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C815" w14:textId="518BAFBB" w:rsidR="0079445F" w:rsidRDefault="009A033E" w:rsidP="009A033E">
      <w:pPr>
        <w:spacing w:line="360" w:lineRule="auto"/>
        <w:jc w:val="right"/>
      </w:pPr>
      <w:r>
        <w:t>Biskupiec, dnia 1</w:t>
      </w:r>
      <w:r w:rsidR="004538B1">
        <w:t>4</w:t>
      </w:r>
      <w:r>
        <w:t xml:space="preserve"> października </w:t>
      </w:r>
      <w:r w:rsidR="00E3068C">
        <w:t>2024</w:t>
      </w:r>
      <w:r w:rsidR="0079445F" w:rsidRPr="00445AF0">
        <w:t xml:space="preserve"> r. </w:t>
      </w:r>
    </w:p>
    <w:p w14:paraId="0D91D4B0" w14:textId="77777777" w:rsidR="005336D0" w:rsidRPr="005336D0" w:rsidRDefault="005336D0" w:rsidP="005336D0">
      <w:pPr>
        <w:spacing w:line="360" w:lineRule="auto"/>
        <w:jc w:val="right"/>
      </w:pPr>
    </w:p>
    <w:p w14:paraId="1B50AE10" w14:textId="256EB034" w:rsidR="0079445F" w:rsidRDefault="009A033E" w:rsidP="009A033E">
      <w:pPr>
        <w:spacing w:line="360" w:lineRule="auto"/>
        <w:rPr>
          <w:b/>
        </w:rPr>
      </w:pPr>
      <w:r>
        <w:rPr>
          <w:b/>
        </w:rPr>
        <w:t xml:space="preserve">Imię </w:t>
      </w:r>
      <w:r w:rsidR="0079445F" w:rsidRPr="00445AF0">
        <w:rPr>
          <w:b/>
        </w:rPr>
        <w:t>…………………………………..</w:t>
      </w:r>
      <w:r>
        <w:rPr>
          <w:b/>
        </w:rPr>
        <w:t>.</w:t>
      </w:r>
    </w:p>
    <w:p w14:paraId="226A799C" w14:textId="77777777" w:rsidR="009A033E" w:rsidRDefault="009A033E" w:rsidP="009A033E">
      <w:pPr>
        <w:spacing w:line="360" w:lineRule="auto"/>
        <w:rPr>
          <w:b/>
        </w:rPr>
      </w:pPr>
    </w:p>
    <w:p w14:paraId="054F6CD4" w14:textId="61FADCA7" w:rsidR="009A033E" w:rsidRPr="00445AF0" w:rsidRDefault="009A033E" w:rsidP="009A033E">
      <w:pPr>
        <w:spacing w:line="360" w:lineRule="auto"/>
        <w:rPr>
          <w:b/>
        </w:rPr>
      </w:pPr>
      <w:r>
        <w:rPr>
          <w:b/>
        </w:rPr>
        <w:t>Nazwisko ...............................................</w:t>
      </w:r>
    </w:p>
    <w:p w14:paraId="0688087A" w14:textId="77777777" w:rsidR="0079445F" w:rsidRPr="00445AF0" w:rsidRDefault="0079445F" w:rsidP="0079445F">
      <w:pPr>
        <w:spacing w:line="360" w:lineRule="auto"/>
        <w:rPr>
          <w:b/>
        </w:rPr>
      </w:pPr>
    </w:p>
    <w:p w14:paraId="2BB9D2CA" w14:textId="77777777" w:rsidR="0079445F" w:rsidRPr="009A033E" w:rsidRDefault="0079445F" w:rsidP="0079445F">
      <w:pPr>
        <w:spacing w:line="360" w:lineRule="auto"/>
        <w:rPr>
          <w:b/>
          <w:i/>
          <w:iCs/>
        </w:rPr>
      </w:pPr>
      <w:r w:rsidRPr="009A033E">
        <w:rPr>
          <w:b/>
          <w:i/>
          <w:iCs/>
        </w:rPr>
        <w:t>Pouczenie:</w:t>
      </w:r>
    </w:p>
    <w:p w14:paraId="12D863A3" w14:textId="2E9F63EF" w:rsidR="0079445F" w:rsidRPr="009A033E" w:rsidRDefault="0079445F" w:rsidP="00C238CF">
      <w:pPr>
        <w:pStyle w:val="Akapitzlist"/>
        <w:numPr>
          <w:ilvl w:val="0"/>
          <w:numId w:val="3"/>
        </w:numPr>
        <w:spacing w:line="360" w:lineRule="auto"/>
        <w:rPr>
          <w:b/>
          <w:i/>
          <w:iCs/>
        </w:rPr>
      </w:pPr>
      <w:r w:rsidRPr="009A033E">
        <w:rPr>
          <w:b/>
          <w:i/>
          <w:iCs/>
        </w:rPr>
        <w:t>Proszę zakreślić jedną właściwą odpowiedź dla każdego pytania testowego</w:t>
      </w:r>
      <w:r w:rsidR="009A033E" w:rsidRPr="009A033E">
        <w:rPr>
          <w:b/>
          <w:i/>
          <w:iCs/>
        </w:rPr>
        <w:t>.</w:t>
      </w:r>
    </w:p>
    <w:p w14:paraId="12732D03" w14:textId="5747CFA4" w:rsidR="0079445F" w:rsidRPr="009A033E" w:rsidRDefault="0079445F" w:rsidP="00C238CF">
      <w:pPr>
        <w:pStyle w:val="Akapitzlist"/>
        <w:numPr>
          <w:ilvl w:val="0"/>
          <w:numId w:val="3"/>
        </w:numPr>
        <w:spacing w:line="360" w:lineRule="auto"/>
        <w:rPr>
          <w:b/>
          <w:i/>
          <w:iCs/>
        </w:rPr>
      </w:pPr>
      <w:r w:rsidRPr="009A033E">
        <w:rPr>
          <w:b/>
          <w:i/>
          <w:iCs/>
        </w:rPr>
        <w:t>Za każde prawidłowe rozwiązanie pytania testowego przyznawany jest 1 punkt</w:t>
      </w:r>
      <w:r w:rsidR="009A033E" w:rsidRPr="009A033E">
        <w:rPr>
          <w:b/>
          <w:i/>
          <w:iCs/>
        </w:rPr>
        <w:t>.</w:t>
      </w:r>
    </w:p>
    <w:p w14:paraId="67927E2D" w14:textId="5D168B98" w:rsidR="0079445F" w:rsidRPr="009A033E" w:rsidRDefault="0079445F" w:rsidP="00C238CF">
      <w:pPr>
        <w:pStyle w:val="Akapitzlist"/>
        <w:numPr>
          <w:ilvl w:val="0"/>
          <w:numId w:val="3"/>
        </w:numPr>
        <w:spacing w:line="360" w:lineRule="auto"/>
        <w:rPr>
          <w:b/>
          <w:i/>
          <w:iCs/>
        </w:rPr>
      </w:pPr>
      <w:r w:rsidRPr="009A033E">
        <w:rPr>
          <w:b/>
          <w:i/>
          <w:iCs/>
        </w:rPr>
        <w:t>Praca pisemna (należy wybrać jedno z dwóch zagadnień</w:t>
      </w:r>
      <w:r w:rsidR="004538B1">
        <w:rPr>
          <w:b/>
          <w:i/>
          <w:iCs/>
        </w:rPr>
        <w:t xml:space="preserve"> – blok cywilny lub karny</w:t>
      </w:r>
      <w:r w:rsidRPr="009A033E">
        <w:rPr>
          <w:b/>
          <w:i/>
          <w:iCs/>
        </w:rPr>
        <w:t>) oceniana jest w skali</w:t>
      </w:r>
      <w:r w:rsidR="00D11169" w:rsidRPr="009A033E">
        <w:rPr>
          <w:b/>
          <w:i/>
          <w:iCs/>
        </w:rPr>
        <w:t xml:space="preserve"> </w:t>
      </w:r>
      <w:r w:rsidRPr="009A033E">
        <w:rPr>
          <w:b/>
          <w:i/>
          <w:iCs/>
        </w:rPr>
        <w:t>od 0 do 9 punktów</w:t>
      </w:r>
      <w:r w:rsidR="009A033E" w:rsidRPr="009A033E">
        <w:rPr>
          <w:b/>
          <w:i/>
          <w:iCs/>
        </w:rPr>
        <w:t>.</w:t>
      </w:r>
    </w:p>
    <w:p w14:paraId="79FF81BD" w14:textId="77777777" w:rsidR="0079445F" w:rsidRPr="009A033E" w:rsidRDefault="0079445F" w:rsidP="00C238CF">
      <w:pPr>
        <w:pStyle w:val="Akapitzlist"/>
        <w:numPr>
          <w:ilvl w:val="0"/>
          <w:numId w:val="3"/>
        </w:numPr>
        <w:spacing w:line="360" w:lineRule="auto"/>
        <w:rPr>
          <w:b/>
          <w:i/>
          <w:iCs/>
        </w:rPr>
      </w:pPr>
      <w:r w:rsidRPr="009A033E">
        <w:rPr>
          <w:b/>
          <w:i/>
          <w:iCs/>
        </w:rPr>
        <w:t xml:space="preserve">Czas trwania 90 minut.  </w:t>
      </w:r>
    </w:p>
    <w:p w14:paraId="5A211BB5" w14:textId="0F3F914A" w:rsidR="00445AF0" w:rsidRPr="009A033E" w:rsidRDefault="00445AF0" w:rsidP="00C238CF">
      <w:pPr>
        <w:pStyle w:val="Akapitzlist"/>
        <w:numPr>
          <w:ilvl w:val="0"/>
          <w:numId w:val="3"/>
        </w:numPr>
        <w:spacing w:line="360" w:lineRule="auto"/>
        <w:rPr>
          <w:b/>
          <w:i/>
          <w:iCs/>
        </w:rPr>
      </w:pPr>
      <w:r w:rsidRPr="009A033E">
        <w:rPr>
          <w:b/>
          <w:i/>
          <w:iCs/>
        </w:rPr>
        <w:t>Zakwalifikowani do III etapu zostaną kandydaci</w:t>
      </w:r>
      <w:r w:rsidR="00D64968">
        <w:rPr>
          <w:b/>
          <w:i/>
          <w:iCs/>
        </w:rPr>
        <w:t>,</w:t>
      </w:r>
      <w:r w:rsidRPr="009A033E">
        <w:rPr>
          <w:b/>
          <w:i/>
          <w:iCs/>
        </w:rPr>
        <w:t xml:space="preserve"> którzy zdobędą co najmniej</w:t>
      </w:r>
      <w:r w:rsidR="00D11169" w:rsidRPr="009A033E">
        <w:rPr>
          <w:b/>
          <w:i/>
          <w:iCs/>
        </w:rPr>
        <w:t xml:space="preserve">            </w:t>
      </w:r>
      <w:r w:rsidRPr="009A033E">
        <w:rPr>
          <w:b/>
          <w:i/>
          <w:iCs/>
        </w:rPr>
        <w:t xml:space="preserve"> 29</w:t>
      </w:r>
      <w:r w:rsidR="00D64968">
        <w:rPr>
          <w:b/>
          <w:i/>
          <w:iCs/>
        </w:rPr>
        <w:t xml:space="preserve"> punktów,</w:t>
      </w:r>
      <w:r w:rsidRPr="009A033E">
        <w:rPr>
          <w:b/>
          <w:i/>
          <w:iCs/>
        </w:rPr>
        <w:t xml:space="preserve"> w tym 3 </w:t>
      </w:r>
      <w:r w:rsidR="00D64968">
        <w:rPr>
          <w:b/>
          <w:i/>
          <w:iCs/>
        </w:rPr>
        <w:t>punkty</w:t>
      </w:r>
      <w:r w:rsidRPr="009A033E">
        <w:rPr>
          <w:b/>
          <w:i/>
          <w:iCs/>
        </w:rPr>
        <w:t xml:space="preserve"> z pracy pisemnej. </w:t>
      </w:r>
    </w:p>
    <w:p w14:paraId="4330C5E5" w14:textId="77777777" w:rsidR="0079445F" w:rsidRPr="00445AF0" w:rsidRDefault="0079445F" w:rsidP="0079445F">
      <w:pPr>
        <w:spacing w:line="360" w:lineRule="auto"/>
        <w:rPr>
          <w:b/>
        </w:rPr>
      </w:pPr>
    </w:p>
    <w:p w14:paraId="3ABB6028" w14:textId="1589C3B1" w:rsidR="0079445F" w:rsidRPr="0029477B" w:rsidRDefault="0079445F" w:rsidP="00390A30">
      <w:pPr>
        <w:spacing w:line="360" w:lineRule="auto"/>
        <w:jc w:val="center"/>
        <w:rPr>
          <w:b/>
          <w:sz w:val="28"/>
          <w:szCs w:val="28"/>
        </w:rPr>
      </w:pPr>
      <w:r w:rsidRPr="0029477B">
        <w:rPr>
          <w:b/>
          <w:sz w:val="28"/>
          <w:szCs w:val="28"/>
        </w:rPr>
        <w:t>TEST</w:t>
      </w:r>
    </w:p>
    <w:p w14:paraId="41649F45" w14:textId="77777777" w:rsidR="0079445F" w:rsidRPr="00445AF0" w:rsidRDefault="0079445F" w:rsidP="0079445F">
      <w:pPr>
        <w:spacing w:line="360" w:lineRule="auto"/>
        <w:rPr>
          <w:b/>
        </w:rPr>
      </w:pPr>
      <w:r w:rsidRPr="00445AF0">
        <w:rPr>
          <w:b/>
        </w:rPr>
        <w:t>Pyt</w:t>
      </w:r>
      <w:r w:rsidR="00BC471B" w:rsidRPr="00445AF0">
        <w:rPr>
          <w:b/>
        </w:rPr>
        <w:t>ania z zakresu prawa cywilnego.</w:t>
      </w:r>
    </w:p>
    <w:p w14:paraId="4C3EF182" w14:textId="77777777" w:rsidR="0079445F" w:rsidRPr="00445AF0" w:rsidRDefault="0079445F" w:rsidP="0079445F">
      <w:pPr>
        <w:spacing w:line="360" w:lineRule="auto"/>
        <w:rPr>
          <w:b/>
        </w:rPr>
      </w:pPr>
    </w:p>
    <w:p w14:paraId="42B41806" w14:textId="3DA89FC8" w:rsidR="00352C38" w:rsidRDefault="00D64968" w:rsidP="00352C38">
      <w:pPr>
        <w:pStyle w:val="Akapitzlist"/>
        <w:numPr>
          <w:ilvl w:val="0"/>
          <w:numId w:val="1"/>
        </w:numPr>
        <w:spacing w:line="360" w:lineRule="auto"/>
        <w:rPr>
          <w:b/>
        </w:rPr>
      </w:pPr>
      <w:r>
        <w:rPr>
          <w:b/>
        </w:rPr>
        <w:t>Pełną zdolność do czynności prawnych uzyskuje się w wieku</w:t>
      </w:r>
      <w:r w:rsidR="00352C38">
        <w:rPr>
          <w:b/>
        </w:rPr>
        <w:t>:</w:t>
      </w:r>
    </w:p>
    <w:p w14:paraId="7F44C8EF" w14:textId="77777777" w:rsidR="005336D0" w:rsidRPr="00445AF0" w:rsidRDefault="005336D0" w:rsidP="005336D0">
      <w:pPr>
        <w:pStyle w:val="Akapitzlist"/>
        <w:spacing w:line="360" w:lineRule="auto"/>
        <w:rPr>
          <w:b/>
        </w:rPr>
      </w:pPr>
    </w:p>
    <w:p w14:paraId="120A6344" w14:textId="5F0BA4F4" w:rsidR="00352C38" w:rsidRPr="00044190" w:rsidRDefault="00D64968" w:rsidP="00C238CF">
      <w:pPr>
        <w:pStyle w:val="Akapitzlist"/>
        <w:numPr>
          <w:ilvl w:val="0"/>
          <w:numId w:val="2"/>
        </w:numPr>
        <w:spacing w:line="360" w:lineRule="auto"/>
      </w:pPr>
      <w:r>
        <w:t>18 lat</w:t>
      </w:r>
      <w:r w:rsidR="00352C38" w:rsidRPr="00044190">
        <w:t>;</w:t>
      </w:r>
    </w:p>
    <w:p w14:paraId="338EED50" w14:textId="65E58455" w:rsidR="00352C38" w:rsidRDefault="00D64968" w:rsidP="00C238CF">
      <w:pPr>
        <w:pStyle w:val="Akapitzlist"/>
        <w:numPr>
          <w:ilvl w:val="0"/>
          <w:numId w:val="2"/>
        </w:numPr>
        <w:spacing w:line="360" w:lineRule="auto"/>
      </w:pPr>
      <w:r>
        <w:t>17 lat</w:t>
      </w:r>
      <w:r w:rsidR="00352C38">
        <w:t xml:space="preserve">; </w:t>
      </w:r>
    </w:p>
    <w:p w14:paraId="0D32E617" w14:textId="093F0B08" w:rsidR="00352C38" w:rsidRDefault="00D64968" w:rsidP="00C238CF">
      <w:pPr>
        <w:pStyle w:val="Akapitzlist"/>
        <w:numPr>
          <w:ilvl w:val="0"/>
          <w:numId w:val="2"/>
        </w:numPr>
        <w:spacing w:line="360" w:lineRule="auto"/>
      </w:pPr>
      <w:r>
        <w:t>13 lat</w:t>
      </w:r>
      <w:r w:rsidR="00352C38">
        <w:t>.</w:t>
      </w:r>
    </w:p>
    <w:p w14:paraId="71577B87" w14:textId="77777777" w:rsidR="005336D0" w:rsidRDefault="005336D0" w:rsidP="005336D0">
      <w:pPr>
        <w:pStyle w:val="Akapitzlist"/>
        <w:spacing w:line="360" w:lineRule="auto"/>
        <w:ind w:left="1080"/>
      </w:pPr>
    </w:p>
    <w:p w14:paraId="50934536" w14:textId="6ACFDC27" w:rsidR="00D27F20" w:rsidRPr="00D27F20" w:rsidRDefault="009C5937" w:rsidP="00D27F20">
      <w:pPr>
        <w:pStyle w:val="Akapitzlist"/>
        <w:numPr>
          <w:ilvl w:val="0"/>
          <w:numId w:val="1"/>
        </w:numPr>
        <w:spacing w:line="360" w:lineRule="auto"/>
        <w:rPr>
          <w:b/>
        </w:rPr>
      </w:pPr>
      <w:r>
        <w:rPr>
          <w:b/>
        </w:rPr>
        <w:t>Źródłem solidarności zobowiązania może być</w:t>
      </w:r>
      <w:r w:rsidR="00352C38">
        <w:rPr>
          <w:b/>
        </w:rPr>
        <w:t>:</w:t>
      </w:r>
    </w:p>
    <w:p w14:paraId="25E1094C" w14:textId="20D42F8B" w:rsidR="009C5937" w:rsidRDefault="009C5937" w:rsidP="009C5937">
      <w:pPr>
        <w:pStyle w:val="Akapitzlist"/>
        <w:numPr>
          <w:ilvl w:val="1"/>
          <w:numId w:val="1"/>
        </w:numPr>
        <w:spacing w:line="360" w:lineRule="auto"/>
        <w:ind w:left="1134" w:hanging="283"/>
      </w:pPr>
      <w:r>
        <w:t>ustawa lub orzeczenie sądowe;</w:t>
      </w:r>
    </w:p>
    <w:p w14:paraId="6946648A" w14:textId="77777777" w:rsidR="009C5937" w:rsidRDefault="009C5937" w:rsidP="009C5937">
      <w:pPr>
        <w:pStyle w:val="Akapitzlist"/>
        <w:numPr>
          <w:ilvl w:val="1"/>
          <w:numId w:val="1"/>
        </w:numPr>
        <w:spacing w:line="360" w:lineRule="auto"/>
        <w:ind w:left="1134" w:hanging="283"/>
      </w:pPr>
      <w:r>
        <w:t>czynność prawna lub orzeczenie sądowe;</w:t>
      </w:r>
    </w:p>
    <w:p w14:paraId="1987A5B1" w14:textId="6E3E815B" w:rsidR="00352C38" w:rsidRDefault="00A26DC0" w:rsidP="009C5937">
      <w:pPr>
        <w:pStyle w:val="Akapitzlist"/>
        <w:numPr>
          <w:ilvl w:val="1"/>
          <w:numId w:val="1"/>
        </w:numPr>
        <w:spacing w:line="360" w:lineRule="auto"/>
        <w:ind w:left="1134" w:hanging="283"/>
      </w:pPr>
      <w:r>
        <w:t>ustawa lub czynność prawna</w:t>
      </w:r>
      <w:r w:rsidR="00352C38">
        <w:t xml:space="preserve">. </w:t>
      </w:r>
      <w:r w:rsidR="00352C38" w:rsidRPr="00574859">
        <w:t xml:space="preserve"> </w:t>
      </w:r>
    </w:p>
    <w:p w14:paraId="6EF570E6" w14:textId="77777777" w:rsidR="00D64968" w:rsidRDefault="00D64968" w:rsidP="00D64968">
      <w:pPr>
        <w:pStyle w:val="Akapitzlist"/>
        <w:spacing w:line="360" w:lineRule="auto"/>
        <w:ind w:left="1134"/>
      </w:pPr>
    </w:p>
    <w:p w14:paraId="03EC48E7" w14:textId="54ACFF72" w:rsidR="00352C38" w:rsidRPr="00445AF0" w:rsidRDefault="00A26DC0" w:rsidP="00352C38">
      <w:pPr>
        <w:pStyle w:val="Akapitzlist"/>
        <w:numPr>
          <w:ilvl w:val="0"/>
          <w:numId w:val="1"/>
        </w:numPr>
        <w:spacing w:line="360" w:lineRule="auto"/>
      </w:pPr>
      <w:r>
        <w:rPr>
          <w:b/>
        </w:rPr>
        <w:lastRenderedPageBreak/>
        <w:t>Jeżeli właścicielem nieruchomości, przeciwko któremu biegnie zasiedzenie jest małoletni, zasiedzenie nie może skończyć się wcześniej niż</w:t>
      </w:r>
      <w:r w:rsidR="00352C38">
        <w:rPr>
          <w:b/>
        </w:rPr>
        <w:t xml:space="preserve">: </w:t>
      </w:r>
    </w:p>
    <w:p w14:paraId="1AB571FA" w14:textId="1F9E5FB5" w:rsidR="00352C38" w:rsidRDefault="00A26DC0" w:rsidP="00352C38">
      <w:pPr>
        <w:pStyle w:val="Akapitzlist"/>
        <w:numPr>
          <w:ilvl w:val="1"/>
          <w:numId w:val="1"/>
        </w:numPr>
        <w:spacing w:line="360" w:lineRule="auto"/>
      </w:pPr>
      <w:r>
        <w:t>z upływem 6 miesięcy od uzyskania pełnoletności przez właściciela</w:t>
      </w:r>
      <w:r w:rsidR="00352C38">
        <w:t xml:space="preserve">; </w:t>
      </w:r>
    </w:p>
    <w:p w14:paraId="3DE2562B" w14:textId="1E7BBB22" w:rsidR="00352C38" w:rsidRDefault="00A26DC0" w:rsidP="00352C38">
      <w:pPr>
        <w:pStyle w:val="Akapitzlist"/>
        <w:numPr>
          <w:ilvl w:val="1"/>
          <w:numId w:val="1"/>
        </w:numPr>
        <w:spacing w:line="360" w:lineRule="auto"/>
      </w:pPr>
      <w:r>
        <w:t>z upływem roku od uzyskania pełnoletności przez właściciela</w:t>
      </w:r>
      <w:r w:rsidR="00352C38">
        <w:t xml:space="preserve">; </w:t>
      </w:r>
    </w:p>
    <w:p w14:paraId="2F107B00" w14:textId="1FA7758C" w:rsidR="00352C38" w:rsidRDefault="00A26DC0" w:rsidP="00352C38">
      <w:pPr>
        <w:pStyle w:val="Akapitzlist"/>
        <w:numPr>
          <w:ilvl w:val="1"/>
          <w:numId w:val="1"/>
        </w:numPr>
        <w:spacing w:line="360" w:lineRule="auto"/>
      </w:pPr>
      <w:r>
        <w:t>z upływem 2 lat od uzyskania pełnoletności przez właściciela</w:t>
      </w:r>
      <w:r w:rsidR="00352C38" w:rsidRPr="00044190">
        <w:t xml:space="preserve">. </w:t>
      </w:r>
    </w:p>
    <w:p w14:paraId="4F3F5A8C" w14:textId="77777777" w:rsidR="004D66CB" w:rsidRPr="00044190" w:rsidRDefault="004D66CB" w:rsidP="004D66CB">
      <w:pPr>
        <w:pStyle w:val="Akapitzlist"/>
        <w:spacing w:line="360" w:lineRule="auto"/>
        <w:ind w:left="1440"/>
      </w:pPr>
    </w:p>
    <w:p w14:paraId="264B7E80" w14:textId="1689BD59" w:rsidR="00352C38" w:rsidRPr="00445AF0" w:rsidRDefault="00352C38" w:rsidP="00352C38">
      <w:pPr>
        <w:pStyle w:val="Akapitzlist"/>
        <w:numPr>
          <w:ilvl w:val="0"/>
          <w:numId w:val="1"/>
        </w:numPr>
        <w:spacing w:line="360" w:lineRule="auto"/>
        <w:ind w:left="643"/>
        <w:jc w:val="both"/>
        <w:rPr>
          <w:b/>
        </w:rPr>
      </w:pPr>
      <w:r w:rsidRPr="00445AF0">
        <w:rPr>
          <w:b/>
        </w:rPr>
        <w:t xml:space="preserve">Zgodnie z kodeksem cywilnym termin przedawnienia </w:t>
      </w:r>
      <w:r>
        <w:rPr>
          <w:b/>
          <w:shd w:val="clear" w:color="auto" w:fill="FFFFFF"/>
        </w:rPr>
        <w:t xml:space="preserve">roszczenia sprzedawcy </w:t>
      </w:r>
      <w:r w:rsidR="00390A30">
        <w:rPr>
          <w:b/>
          <w:shd w:val="clear" w:color="auto" w:fill="FFFFFF"/>
        </w:rPr>
        <w:t xml:space="preserve">                   </w:t>
      </w:r>
      <w:r>
        <w:rPr>
          <w:b/>
          <w:shd w:val="clear" w:color="auto" w:fill="FFFFFF"/>
        </w:rPr>
        <w:t>o zapłatę ceny z umowy sprzedaży z tytułu sprzedaży w zakresie działalności przedsiębiorstwa sprzedawcy</w:t>
      </w:r>
      <w:r w:rsidRPr="00445AF0">
        <w:rPr>
          <w:b/>
          <w:shd w:val="clear" w:color="auto" w:fill="FFFFFF"/>
        </w:rPr>
        <w:t xml:space="preserve"> wynosi:</w:t>
      </w:r>
    </w:p>
    <w:p w14:paraId="3940C3A0" w14:textId="77777777" w:rsidR="00352C38" w:rsidRPr="00044190" w:rsidRDefault="00352C38" w:rsidP="00352C38">
      <w:pPr>
        <w:pStyle w:val="Akapitzlist"/>
        <w:numPr>
          <w:ilvl w:val="1"/>
          <w:numId w:val="1"/>
        </w:numPr>
        <w:spacing w:line="360" w:lineRule="auto"/>
        <w:jc w:val="both"/>
        <w:rPr>
          <w:b/>
        </w:rPr>
      </w:pPr>
      <w:r w:rsidRPr="00044190">
        <w:rPr>
          <w:shd w:val="clear" w:color="auto" w:fill="FFFFFF"/>
        </w:rPr>
        <w:t>2 lata,</w:t>
      </w:r>
    </w:p>
    <w:p w14:paraId="049DA3C6" w14:textId="77777777" w:rsidR="00352C38" w:rsidRPr="00445AF0" w:rsidRDefault="00352C38" w:rsidP="00352C38">
      <w:pPr>
        <w:pStyle w:val="Akapitzlist"/>
        <w:numPr>
          <w:ilvl w:val="1"/>
          <w:numId w:val="1"/>
        </w:numPr>
        <w:spacing w:line="360" w:lineRule="auto"/>
        <w:jc w:val="both"/>
        <w:rPr>
          <w:b/>
        </w:rPr>
      </w:pPr>
      <w:r>
        <w:rPr>
          <w:shd w:val="clear" w:color="auto" w:fill="FFFFFF"/>
        </w:rPr>
        <w:t>6</w:t>
      </w:r>
      <w:r w:rsidRPr="00445AF0">
        <w:rPr>
          <w:shd w:val="clear" w:color="auto" w:fill="FFFFFF"/>
        </w:rPr>
        <w:t xml:space="preserve"> lat,</w:t>
      </w:r>
    </w:p>
    <w:p w14:paraId="63B96E4D" w14:textId="58F916AC" w:rsidR="00352C38" w:rsidRPr="00D64968" w:rsidRDefault="00352C38" w:rsidP="00352C38">
      <w:pPr>
        <w:pStyle w:val="Akapitzlist"/>
        <w:numPr>
          <w:ilvl w:val="1"/>
          <w:numId w:val="1"/>
        </w:numPr>
        <w:spacing w:line="360" w:lineRule="auto"/>
        <w:jc w:val="both"/>
        <w:rPr>
          <w:b/>
        </w:rPr>
      </w:pPr>
      <w:r w:rsidRPr="00445AF0">
        <w:rPr>
          <w:shd w:val="clear" w:color="auto" w:fill="FFFFFF"/>
        </w:rPr>
        <w:t>3 lata.</w:t>
      </w:r>
    </w:p>
    <w:p w14:paraId="66E7ACB5" w14:textId="77777777" w:rsidR="00D64968" w:rsidRPr="00694FDB" w:rsidRDefault="00D64968" w:rsidP="00D64968">
      <w:pPr>
        <w:pStyle w:val="Akapitzlist"/>
        <w:spacing w:line="360" w:lineRule="auto"/>
        <w:ind w:left="1440"/>
        <w:jc w:val="both"/>
        <w:rPr>
          <w:b/>
        </w:rPr>
      </w:pPr>
    </w:p>
    <w:p w14:paraId="5BC976F5" w14:textId="3D4F3B34" w:rsidR="00352C38" w:rsidRDefault="00D64968" w:rsidP="00390A30">
      <w:pPr>
        <w:pStyle w:val="Akapitzlist"/>
        <w:numPr>
          <w:ilvl w:val="0"/>
          <w:numId w:val="1"/>
        </w:numPr>
        <w:spacing w:after="160" w:line="256" w:lineRule="auto"/>
        <w:jc w:val="both"/>
        <w:rPr>
          <w:b/>
        </w:rPr>
      </w:pPr>
      <w:r>
        <w:rPr>
          <w:b/>
        </w:rPr>
        <w:t>Zrzeczenie się dziedziczenia to</w:t>
      </w:r>
      <w:r w:rsidR="00352C38" w:rsidRPr="00390A30">
        <w:rPr>
          <w:b/>
        </w:rPr>
        <w:t>:</w:t>
      </w:r>
    </w:p>
    <w:p w14:paraId="394228FA" w14:textId="77777777" w:rsidR="0024091A" w:rsidRPr="00390A30" w:rsidRDefault="0024091A" w:rsidP="0024091A">
      <w:pPr>
        <w:pStyle w:val="Akapitzlist"/>
        <w:spacing w:after="160" w:line="256" w:lineRule="auto"/>
        <w:jc w:val="both"/>
        <w:rPr>
          <w:b/>
        </w:rPr>
      </w:pPr>
    </w:p>
    <w:p w14:paraId="5AE57FED" w14:textId="7778B1FD" w:rsidR="00352C38" w:rsidRDefault="00D64968" w:rsidP="00C238CF">
      <w:pPr>
        <w:pStyle w:val="Akapitzlist"/>
        <w:numPr>
          <w:ilvl w:val="0"/>
          <w:numId w:val="4"/>
        </w:numPr>
        <w:spacing w:after="160" w:line="360" w:lineRule="auto"/>
        <w:ind w:firstLine="54"/>
      </w:pPr>
      <w:r>
        <w:t>umowa między spadkobiercą ustawowym a przyszłym spadkodawcą;</w:t>
      </w:r>
    </w:p>
    <w:p w14:paraId="316988A8" w14:textId="6C9D9219" w:rsidR="00352C38" w:rsidRPr="00044190" w:rsidRDefault="00D64968" w:rsidP="00C238CF">
      <w:pPr>
        <w:pStyle w:val="Akapitzlist"/>
        <w:numPr>
          <w:ilvl w:val="0"/>
          <w:numId w:val="4"/>
        </w:numPr>
        <w:spacing w:after="160" w:line="360" w:lineRule="auto"/>
        <w:ind w:firstLine="54"/>
      </w:pPr>
      <w:r>
        <w:t>umowa między spadkobiercami;</w:t>
      </w:r>
    </w:p>
    <w:p w14:paraId="38AC5B8A" w14:textId="274DC9AC" w:rsidR="00352C38" w:rsidRDefault="00D64968" w:rsidP="00C238CF">
      <w:pPr>
        <w:pStyle w:val="Akapitzlist"/>
        <w:numPr>
          <w:ilvl w:val="0"/>
          <w:numId w:val="4"/>
        </w:numPr>
        <w:spacing w:after="160" w:line="360" w:lineRule="auto"/>
        <w:ind w:firstLine="54"/>
      </w:pPr>
      <w:r>
        <w:t>jednostronne oświadczenie woli spadkobiercy ustawowego przed otwarciem spadku.</w:t>
      </w:r>
    </w:p>
    <w:p w14:paraId="7748D4D0" w14:textId="77777777" w:rsidR="0024091A" w:rsidRDefault="0024091A" w:rsidP="00DA3040">
      <w:pPr>
        <w:pStyle w:val="Akapitzlist"/>
        <w:spacing w:after="160" w:line="360" w:lineRule="auto"/>
        <w:ind w:left="1080"/>
      </w:pPr>
    </w:p>
    <w:p w14:paraId="4740940D" w14:textId="2A2C79F7" w:rsidR="00352C38" w:rsidRDefault="00352C38" w:rsidP="00352C38">
      <w:pPr>
        <w:pStyle w:val="Akapitzlist"/>
        <w:numPr>
          <w:ilvl w:val="0"/>
          <w:numId w:val="1"/>
        </w:numPr>
        <w:spacing w:after="160" w:line="256" w:lineRule="auto"/>
        <w:rPr>
          <w:b/>
        </w:rPr>
      </w:pPr>
      <w:r w:rsidRPr="0024091A">
        <w:rPr>
          <w:b/>
        </w:rPr>
        <w:t>S</w:t>
      </w:r>
      <w:r w:rsidR="0024091A">
        <w:rPr>
          <w:b/>
        </w:rPr>
        <w:t xml:space="preserve">ądem spadku  zgodnie z </w:t>
      </w:r>
      <w:r w:rsidR="004538B1" w:rsidRPr="00390A30">
        <w:rPr>
          <w:b/>
        </w:rPr>
        <w:t>k</w:t>
      </w:r>
      <w:r w:rsidR="004538B1">
        <w:rPr>
          <w:b/>
        </w:rPr>
        <w:t xml:space="preserve">odeksu </w:t>
      </w:r>
      <w:r w:rsidR="004538B1" w:rsidRPr="00390A30">
        <w:rPr>
          <w:b/>
        </w:rPr>
        <w:t>p</w:t>
      </w:r>
      <w:r w:rsidR="004538B1">
        <w:rPr>
          <w:b/>
        </w:rPr>
        <w:t xml:space="preserve">ostępowania </w:t>
      </w:r>
      <w:r w:rsidR="004538B1" w:rsidRPr="00390A30">
        <w:rPr>
          <w:b/>
        </w:rPr>
        <w:t>c</w:t>
      </w:r>
      <w:r w:rsidR="004538B1">
        <w:rPr>
          <w:b/>
        </w:rPr>
        <w:t xml:space="preserve">ywilnego </w:t>
      </w:r>
      <w:r w:rsidR="0024091A">
        <w:rPr>
          <w:b/>
        </w:rPr>
        <w:t>jest:</w:t>
      </w:r>
    </w:p>
    <w:p w14:paraId="3C294A03" w14:textId="77777777" w:rsidR="0024091A" w:rsidRPr="0024091A" w:rsidRDefault="0024091A" w:rsidP="0024091A">
      <w:pPr>
        <w:pStyle w:val="Akapitzlist"/>
        <w:spacing w:after="160" w:line="256" w:lineRule="auto"/>
        <w:rPr>
          <w:b/>
        </w:rPr>
      </w:pPr>
    </w:p>
    <w:p w14:paraId="137C852D" w14:textId="09C25DDC" w:rsidR="00352C38" w:rsidRDefault="00DA3040" w:rsidP="00C238CF">
      <w:pPr>
        <w:pStyle w:val="Akapitzlist"/>
        <w:numPr>
          <w:ilvl w:val="0"/>
          <w:numId w:val="5"/>
        </w:numPr>
        <w:spacing w:after="160" w:line="360" w:lineRule="auto"/>
        <w:ind w:firstLine="54"/>
      </w:pPr>
      <w:r>
        <w:t>s</w:t>
      </w:r>
      <w:r w:rsidR="00352C38">
        <w:t>ąd ostatniego miejsca zamieszkania spadkodawcy</w:t>
      </w:r>
    </w:p>
    <w:p w14:paraId="2B0DC9A5" w14:textId="4F67470F" w:rsidR="00352C38" w:rsidRDefault="00DA3040" w:rsidP="00C238CF">
      <w:pPr>
        <w:pStyle w:val="Akapitzlist"/>
        <w:numPr>
          <w:ilvl w:val="0"/>
          <w:numId w:val="5"/>
        </w:numPr>
        <w:spacing w:after="160" w:line="360" w:lineRule="auto"/>
        <w:ind w:firstLine="54"/>
      </w:pPr>
      <w:r>
        <w:t>s</w:t>
      </w:r>
      <w:r w:rsidR="00352C38">
        <w:t xml:space="preserve">ąd miejsca zgonu spadkodawcy </w:t>
      </w:r>
    </w:p>
    <w:p w14:paraId="4AFD7E8E" w14:textId="3FB1922A" w:rsidR="00352C38" w:rsidRDefault="00DA3040" w:rsidP="00C238CF">
      <w:pPr>
        <w:pStyle w:val="Akapitzlist"/>
        <w:numPr>
          <w:ilvl w:val="0"/>
          <w:numId w:val="5"/>
        </w:numPr>
        <w:spacing w:after="160" w:line="360" w:lineRule="auto"/>
        <w:ind w:firstLine="54"/>
      </w:pPr>
      <w:r>
        <w:t>s</w:t>
      </w:r>
      <w:r w:rsidR="00352C38" w:rsidRPr="00044190">
        <w:t xml:space="preserve">ąd ostatniego miejsca zwykłego pobytu spadkodawcy </w:t>
      </w:r>
    </w:p>
    <w:p w14:paraId="7BBFCA5C" w14:textId="77777777" w:rsidR="0024091A" w:rsidRPr="0024091A" w:rsidRDefault="0024091A" w:rsidP="0024091A">
      <w:pPr>
        <w:pStyle w:val="Akapitzlist"/>
        <w:spacing w:after="160" w:line="256" w:lineRule="auto"/>
        <w:ind w:left="1080"/>
        <w:rPr>
          <w:b/>
        </w:rPr>
      </w:pPr>
    </w:p>
    <w:p w14:paraId="79ECEF97" w14:textId="5629719F" w:rsidR="00352C38" w:rsidRDefault="00352C38" w:rsidP="00352C38">
      <w:pPr>
        <w:pStyle w:val="Akapitzlist"/>
        <w:numPr>
          <w:ilvl w:val="0"/>
          <w:numId w:val="1"/>
        </w:numPr>
        <w:spacing w:after="160" w:line="256" w:lineRule="auto"/>
        <w:rPr>
          <w:b/>
        </w:rPr>
      </w:pPr>
      <w:r w:rsidRPr="0024091A">
        <w:rPr>
          <w:b/>
        </w:rPr>
        <w:t>Klauzula abuzywna zgodnie z kodeksem cywilnym   to:</w:t>
      </w:r>
    </w:p>
    <w:p w14:paraId="0EF8D189" w14:textId="77777777" w:rsidR="0024091A" w:rsidRPr="0024091A" w:rsidRDefault="0024091A" w:rsidP="0024091A">
      <w:pPr>
        <w:pStyle w:val="Akapitzlist"/>
        <w:spacing w:after="160" w:line="256" w:lineRule="auto"/>
        <w:rPr>
          <w:b/>
        </w:rPr>
      </w:pPr>
    </w:p>
    <w:p w14:paraId="11B0642D" w14:textId="05EB7A9D" w:rsidR="00352C38" w:rsidRDefault="00DA3040" w:rsidP="00C238CF">
      <w:pPr>
        <w:pStyle w:val="Akapitzlist"/>
        <w:numPr>
          <w:ilvl w:val="0"/>
          <w:numId w:val="6"/>
        </w:numPr>
        <w:spacing w:after="160" w:line="360" w:lineRule="auto"/>
        <w:ind w:left="1418" w:hanging="284"/>
      </w:pPr>
      <w:r>
        <w:t>p</w:t>
      </w:r>
      <w:r w:rsidR="00352C38">
        <w:t>ostanowienie umowy określające główne świadczenia stron, sformułowane w sposób jednoznaczny</w:t>
      </w:r>
      <w:r>
        <w:t>;</w:t>
      </w:r>
    </w:p>
    <w:p w14:paraId="36FFD09D" w14:textId="12DDF439" w:rsidR="00352C38" w:rsidRDefault="00DA3040" w:rsidP="00C238CF">
      <w:pPr>
        <w:pStyle w:val="Akapitzlist"/>
        <w:numPr>
          <w:ilvl w:val="0"/>
          <w:numId w:val="6"/>
        </w:numPr>
        <w:spacing w:after="160" w:line="360" w:lineRule="auto"/>
        <w:ind w:left="1418" w:hanging="284"/>
      </w:pPr>
      <w:r>
        <w:t>p</w:t>
      </w:r>
      <w:r w:rsidR="00352C38">
        <w:t>ostanowienie nieuzgodnione indywidualnie z konsumentem</w:t>
      </w:r>
      <w:r>
        <w:t>;</w:t>
      </w:r>
    </w:p>
    <w:p w14:paraId="0EF2EEB4" w14:textId="67EEFAE8" w:rsidR="00352C38" w:rsidRDefault="00DA3040" w:rsidP="00C238CF">
      <w:pPr>
        <w:pStyle w:val="Akapitzlist"/>
        <w:numPr>
          <w:ilvl w:val="0"/>
          <w:numId w:val="6"/>
        </w:numPr>
        <w:spacing w:after="160" w:line="360" w:lineRule="auto"/>
        <w:ind w:left="1418" w:hanging="284"/>
      </w:pPr>
      <w:r>
        <w:t>n</w:t>
      </w:r>
      <w:r w:rsidR="00352C38" w:rsidRPr="00044190">
        <w:t>iedozwolone postanowienie umowne w umowie przedsiębiorcy z konsumentem</w:t>
      </w:r>
      <w:r>
        <w:t>.</w:t>
      </w:r>
      <w:r w:rsidR="00352C38" w:rsidRPr="00044190">
        <w:t xml:space="preserve"> </w:t>
      </w:r>
    </w:p>
    <w:p w14:paraId="4B858FF4" w14:textId="77777777" w:rsidR="0024091A" w:rsidRPr="00044190" w:rsidRDefault="0024091A" w:rsidP="0024091A">
      <w:pPr>
        <w:pStyle w:val="Akapitzlist"/>
        <w:spacing w:after="160" w:line="256" w:lineRule="auto"/>
        <w:ind w:left="1080"/>
      </w:pPr>
    </w:p>
    <w:p w14:paraId="18BC36CD" w14:textId="2AF82E4A" w:rsidR="00352C38" w:rsidRDefault="00101939" w:rsidP="00352C38">
      <w:pPr>
        <w:pStyle w:val="Akapitzlist"/>
        <w:numPr>
          <w:ilvl w:val="0"/>
          <w:numId w:val="1"/>
        </w:numPr>
        <w:spacing w:after="160" w:line="256" w:lineRule="auto"/>
        <w:rPr>
          <w:b/>
        </w:rPr>
      </w:pPr>
      <w:r w:rsidRPr="00101939">
        <w:rPr>
          <w:b/>
        </w:rPr>
        <w:t>Roszczenie stwierdzone prawomocnym orzeczeniem sądu lub innego organu powołanego do rozpoznawania spraw danego rodzaju albo orzeczeniem sądu polubownego, jak również roszczenie stwierdzone ugodą zawartą przed sądem albo sądem polubownym albo ugodą zawartą przed mediatorem i zatwierdzoną przez sąd przedawnia się</w:t>
      </w:r>
      <w:r w:rsidR="00352C38" w:rsidRPr="002872D7">
        <w:rPr>
          <w:b/>
        </w:rPr>
        <w:t>:</w:t>
      </w:r>
    </w:p>
    <w:p w14:paraId="31DBB7CF" w14:textId="77777777" w:rsidR="002872D7" w:rsidRPr="002872D7" w:rsidRDefault="002872D7" w:rsidP="002872D7">
      <w:pPr>
        <w:pStyle w:val="Akapitzlist"/>
        <w:spacing w:after="160" w:line="256" w:lineRule="auto"/>
        <w:rPr>
          <w:b/>
        </w:rPr>
      </w:pPr>
    </w:p>
    <w:p w14:paraId="38461E78" w14:textId="7FE9E767" w:rsidR="0008225B" w:rsidRDefault="0008225B" w:rsidP="00C238CF">
      <w:pPr>
        <w:pStyle w:val="Akapitzlist"/>
        <w:numPr>
          <w:ilvl w:val="0"/>
          <w:numId w:val="10"/>
        </w:numPr>
        <w:spacing w:line="360" w:lineRule="auto"/>
        <w:ind w:left="1418" w:hanging="284"/>
      </w:pPr>
      <w:r w:rsidRPr="0008225B">
        <w:t>z upływem sześciu lat</w:t>
      </w:r>
      <w:r>
        <w:t>, ale j</w:t>
      </w:r>
      <w:r w:rsidRPr="0008225B">
        <w:t>eżeli stwierdzone w ten sposób roszczenie obejmuje świadczenia okresowe, roszczenie o świadczenie okresowe należne w przyszłości przedawnia się z upływem trzech lat</w:t>
      </w:r>
      <w:r>
        <w:t>;</w:t>
      </w:r>
    </w:p>
    <w:p w14:paraId="347E2C8B" w14:textId="3581311E" w:rsidR="0008225B" w:rsidRDefault="0008225B" w:rsidP="00C238CF">
      <w:pPr>
        <w:pStyle w:val="Akapitzlist"/>
        <w:numPr>
          <w:ilvl w:val="0"/>
          <w:numId w:val="10"/>
        </w:numPr>
        <w:spacing w:line="360" w:lineRule="auto"/>
        <w:ind w:left="1418" w:hanging="284"/>
      </w:pPr>
      <w:r w:rsidRPr="0008225B">
        <w:t>z upływem sześciu lat</w:t>
      </w:r>
      <w:r>
        <w:t>;</w:t>
      </w:r>
      <w:r w:rsidRPr="0008225B">
        <w:t xml:space="preserve"> </w:t>
      </w:r>
    </w:p>
    <w:p w14:paraId="36F04894" w14:textId="210E1D27" w:rsidR="002872D7" w:rsidRDefault="0008225B" w:rsidP="00C238CF">
      <w:pPr>
        <w:pStyle w:val="Akapitzlist"/>
        <w:numPr>
          <w:ilvl w:val="0"/>
          <w:numId w:val="10"/>
        </w:numPr>
        <w:spacing w:line="360" w:lineRule="auto"/>
        <w:ind w:left="1418" w:hanging="284"/>
      </w:pPr>
      <w:r w:rsidRPr="0008225B">
        <w:t xml:space="preserve">z upływem </w:t>
      </w:r>
      <w:r>
        <w:t>dziesięciu</w:t>
      </w:r>
      <w:r w:rsidRPr="0008225B">
        <w:t xml:space="preserve"> lat</w:t>
      </w:r>
      <w:r>
        <w:t>.</w:t>
      </w:r>
    </w:p>
    <w:p w14:paraId="76A3655E" w14:textId="77777777" w:rsidR="0008225B" w:rsidRDefault="0008225B" w:rsidP="0008225B">
      <w:pPr>
        <w:pStyle w:val="Akapitzlist"/>
        <w:ind w:left="1418" w:hanging="425"/>
      </w:pPr>
    </w:p>
    <w:p w14:paraId="01D3E019" w14:textId="54DDBFDF" w:rsidR="00352C38" w:rsidRPr="00246D68" w:rsidRDefault="00352C38" w:rsidP="00246D68">
      <w:pPr>
        <w:pStyle w:val="Akapitzlist"/>
        <w:numPr>
          <w:ilvl w:val="0"/>
          <w:numId w:val="1"/>
        </w:numPr>
        <w:rPr>
          <w:b/>
        </w:rPr>
      </w:pPr>
      <w:r w:rsidRPr="00246D68">
        <w:rPr>
          <w:b/>
        </w:rPr>
        <w:t>Przesłankami nabycia własności rzeczy ruchomej przez zasiedzenie według kodeksu cywilnego są:</w:t>
      </w:r>
    </w:p>
    <w:p w14:paraId="0F37F174" w14:textId="77777777" w:rsidR="00246D68" w:rsidRPr="00246D68" w:rsidRDefault="00246D68" w:rsidP="00246D68">
      <w:pPr>
        <w:pStyle w:val="Akapitzlist"/>
        <w:rPr>
          <w:b/>
        </w:rPr>
      </w:pPr>
    </w:p>
    <w:p w14:paraId="252C69B9" w14:textId="77777777" w:rsidR="0008225B" w:rsidRDefault="00352C38" w:rsidP="00C238CF">
      <w:pPr>
        <w:pStyle w:val="Akapitzlist"/>
        <w:numPr>
          <w:ilvl w:val="0"/>
          <w:numId w:val="11"/>
        </w:numPr>
        <w:spacing w:line="360" w:lineRule="auto"/>
        <w:ind w:left="1560"/>
      </w:pPr>
      <w:r w:rsidRPr="00044190">
        <w:t>dobra wiara posiadacza samoistnego rzeczy przez okres trzech lat</w:t>
      </w:r>
      <w:r w:rsidR="0008225B">
        <w:t>;</w:t>
      </w:r>
    </w:p>
    <w:p w14:paraId="296B4730" w14:textId="77777777" w:rsidR="0008225B" w:rsidRDefault="00352C38" w:rsidP="00C238CF">
      <w:pPr>
        <w:pStyle w:val="Akapitzlist"/>
        <w:numPr>
          <w:ilvl w:val="0"/>
          <w:numId w:val="11"/>
        </w:numPr>
        <w:spacing w:line="360" w:lineRule="auto"/>
        <w:ind w:left="1560"/>
      </w:pPr>
      <w:r>
        <w:t>posiadanie  tej rzeczy przez okres trzydziestu lat</w:t>
      </w:r>
      <w:r w:rsidR="0008225B">
        <w:t>;</w:t>
      </w:r>
      <w:r>
        <w:t xml:space="preserve"> </w:t>
      </w:r>
    </w:p>
    <w:p w14:paraId="6B6B502A" w14:textId="5E10110F" w:rsidR="00352C38" w:rsidRDefault="00352C38" w:rsidP="00C238CF">
      <w:pPr>
        <w:pStyle w:val="Akapitzlist"/>
        <w:numPr>
          <w:ilvl w:val="0"/>
          <w:numId w:val="11"/>
        </w:numPr>
        <w:spacing w:line="360" w:lineRule="auto"/>
        <w:ind w:left="1560"/>
      </w:pPr>
      <w:r>
        <w:t xml:space="preserve">posiadanie samoistne tej rzeczy przez okres trzech lat </w:t>
      </w:r>
    </w:p>
    <w:p w14:paraId="2F2AFBC2" w14:textId="77777777" w:rsidR="00246D68" w:rsidRDefault="00246D68" w:rsidP="0008225B">
      <w:pPr>
        <w:pStyle w:val="Akapitzlist"/>
        <w:spacing w:line="360" w:lineRule="auto"/>
      </w:pPr>
    </w:p>
    <w:p w14:paraId="0EEF4090" w14:textId="2392AE97" w:rsidR="00352C38" w:rsidRPr="00246D68" w:rsidRDefault="0000300B" w:rsidP="00246D68">
      <w:pPr>
        <w:pStyle w:val="Akapitzlist"/>
        <w:numPr>
          <w:ilvl w:val="0"/>
          <w:numId w:val="1"/>
        </w:numPr>
        <w:rPr>
          <w:b/>
        </w:rPr>
      </w:pPr>
      <w:r>
        <w:rPr>
          <w:b/>
        </w:rPr>
        <w:t>Wybierz twierdzenie prawdziwe</w:t>
      </w:r>
      <w:r w:rsidR="00352C38" w:rsidRPr="00246D68">
        <w:rPr>
          <w:b/>
        </w:rPr>
        <w:t>:</w:t>
      </w:r>
    </w:p>
    <w:p w14:paraId="6CB0AA73" w14:textId="77777777" w:rsidR="00246D68" w:rsidRPr="00246D68" w:rsidRDefault="00246D68" w:rsidP="00246D68">
      <w:pPr>
        <w:pStyle w:val="Akapitzlist"/>
        <w:rPr>
          <w:b/>
        </w:rPr>
      </w:pPr>
    </w:p>
    <w:p w14:paraId="7FF10C77" w14:textId="5D7824C5" w:rsidR="0008225B" w:rsidRDefault="00352C38" w:rsidP="0008225B">
      <w:pPr>
        <w:pStyle w:val="Akapitzlist"/>
        <w:numPr>
          <w:ilvl w:val="1"/>
          <w:numId w:val="1"/>
        </w:numPr>
        <w:spacing w:line="360" w:lineRule="auto"/>
      </w:pPr>
      <w:r w:rsidRPr="00044190">
        <w:t xml:space="preserve">sposoby zabezpieczenie roszczeń niepieniężnych w postępowaniu sądowym nie są ściśle </w:t>
      </w:r>
      <w:r>
        <w:t>wyznaczone</w:t>
      </w:r>
      <w:r w:rsidRPr="00044190">
        <w:t xml:space="preserve"> przepisami kodeksu postępowania cywilnego</w:t>
      </w:r>
      <w:r w:rsidR="0008225B">
        <w:t>;</w:t>
      </w:r>
    </w:p>
    <w:p w14:paraId="1245609A" w14:textId="77777777" w:rsidR="0008225B" w:rsidRDefault="00352C38" w:rsidP="0008225B">
      <w:pPr>
        <w:pStyle w:val="Akapitzlist"/>
        <w:numPr>
          <w:ilvl w:val="1"/>
          <w:numId w:val="1"/>
        </w:numPr>
        <w:spacing w:line="360" w:lineRule="auto"/>
      </w:pPr>
      <w:r>
        <w:t>sposoby zabezpieczenia roszczeń kodeks postępowania cywilnego określa wyczerpująco</w:t>
      </w:r>
      <w:r w:rsidR="0008225B">
        <w:t>;</w:t>
      </w:r>
    </w:p>
    <w:p w14:paraId="353C7535" w14:textId="2C63F89D" w:rsidR="00246D68" w:rsidRDefault="00352C38" w:rsidP="0008225B">
      <w:pPr>
        <w:pStyle w:val="Akapitzlist"/>
        <w:numPr>
          <w:ilvl w:val="1"/>
          <w:numId w:val="1"/>
        </w:numPr>
        <w:spacing w:line="360" w:lineRule="auto"/>
      </w:pPr>
      <w:r>
        <w:t xml:space="preserve">sposób zabezpieczenia roszczenia zależy ściśle od treści wniosku strony o jego </w:t>
      </w:r>
      <w:r w:rsidR="00246D68">
        <w:t xml:space="preserve">  </w:t>
      </w:r>
    </w:p>
    <w:p w14:paraId="6A8BBC1C" w14:textId="0A97A4F4" w:rsidR="00352C38" w:rsidRDefault="00352C38" w:rsidP="0008225B">
      <w:pPr>
        <w:spacing w:line="360" w:lineRule="auto"/>
        <w:ind w:left="1418" w:hanging="2"/>
      </w:pPr>
      <w:r>
        <w:t>udzielenie</w:t>
      </w:r>
      <w:r w:rsidR="0008225B">
        <w:t>.</w:t>
      </w:r>
      <w:r>
        <w:t xml:space="preserve"> </w:t>
      </w:r>
    </w:p>
    <w:p w14:paraId="0C3FE942" w14:textId="77777777" w:rsidR="00246D68" w:rsidRDefault="00246D68" w:rsidP="0008225B">
      <w:pPr>
        <w:spacing w:line="360" w:lineRule="auto"/>
        <w:ind w:left="1418" w:hanging="284"/>
      </w:pPr>
    </w:p>
    <w:p w14:paraId="0DBC6E91" w14:textId="2568FFE2" w:rsidR="00352C38" w:rsidRPr="00246D68" w:rsidRDefault="00A92C6A" w:rsidP="0008225B">
      <w:pPr>
        <w:pStyle w:val="Akapitzlist"/>
        <w:numPr>
          <w:ilvl w:val="0"/>
          <w:numId w:val="1"/>
        </w:numPr>
        <w:spacing w:line="360" w:lineRule="auto"/>
        <w:rPr>
          <w:b/>
        </w:rPr>
      </w:pPr>
      <w:r>
        <w:rPr>
          <w:b/>
        </w:rPr>
        <w:t xml:space="preserve">Do właściwości sądów okręgowych należą sprawy o prawa majątkowe, </w:t>
      </w:r>
      <w:r w:rsidR="004538B1">
        <w:rPr>
          <w:b/>
        </w:rPr>
        <w:t>których</w:t>
      </w:r>
      <w:r>
        <w:rPr>
          <w:b/>
        </w:rPr>
        <w:t xml:space="preserve"> wartość przedmiotu sporu przewyższa</w:t>
      </w:r>
      <w:r w:rsidR="00352C38" w:rsidRPr="00246D68">
        <w:rPr>
          <w:b/>
        </w:rPr>
        <w:t>:</w:t>
      </w:r>
    </w:p>
    <w:p w14:paraId="446C620D" w14:textId="7F114535" w:rsidR="00246D68" w:rsidRPr="00A92C6A" w:rsidRDefault="00A92C6A" w:rsidP="00A92C6A">
      <w:pPr>
        <w:pStyle w:val="Akapitzlist"/>
        <w:numPr>
          <w:ilvl w:val="1"/>
          <w:numId w:val="1"/>
        </w:numPr>
        <w:spacing w:line="360" w:lineRule="auto"/>
        <w:rPr>
          <w:bCs/>
        </w:rPr>
      </w:pPr>
      <w:r w:rsidRPr="00A92C6A">
        <w:rPr>
          <w:bCs/>
        </w:rPr>
        <w:t>50.000,00 zł;</w:t>
      </w:r>
    </w:p>
    <w:p w14:paraId="5498F1BF" w14:textId="37447FDC" w:rsidR="00A92C6A" w:rsidRDefault="00A92C6A" w:rsidP="00A92C6A">
      <w:pPr>
        <w:pStyle w:val="Akapitzlist"/>
        <w:numPr>
          <w:ilvl w:val="1"/>
          <w:numId w:val="1"/>
        </w:numPr>
        <w:spacing w:line="360" w:lineRule="auto"/>
        <w:rPr>
          <w:bCs/>
        </w:rPr>
      </w:pPr>
      <w:r>
        <w:rPr>
          <w:bCs/>
        </w:rPr>
        <w:t>75.000,00 zł;</w:t>
      </w:r>
    </w:p>
    <w:p w14:paraId="59E9EA32" w14:textId="71DD7228" w:rsidR="00A92C6A" w:rsidRPr="00A92C6A" w:rsidRDefault="00A92C6A" w:rsidP="00A92C6A">
      <w:pPr>
        <w:pStyle w:val="Akapitzlist"/>
        <w:numPr>
          <w:ilvl w:val="1"/>
          <w:numId w:val="1"/>
        </w:numPr>
        <w:spacing w:line="360" w:lineRule="auto"/>
        <w:rPr>
          <w:bCs/>
        </w:rPr>
      </w:pPr>
      <w:r>
        <w:rPr>
          <w:bCs/>
        </w:rPr>
        <w:t>100.000,00 zł.</w:t>
      </w:r>
    </w:p>
    <w:p w14:paraId="74CC8BD2" w14:textId="77777777" w:rsidR="00246D68" w:rsidRPr="00246D68" w:rsidRDefault="00246D68" w:rsidP="00A92C6A">
      <w:pPr>
        <w:pStyle w:val="Akapitzlist"/>
        <w:spacing w:line="360" w:lineRule="auto"/>
        <w:rPr>
          <w:b/>
        </w:rPr>
      </w:pPr>
    </w:p>
    <w:p w14:paraId="337E9837" w14:textId="1D7A1842" w:rsidR="00352C38" w:rsidRPr="00246D68" w:rsidRDefault="00313A0D" w:rsidP="00A92C6A">
      <w:pPr>
        <w:pStyle w:val="Akapitzlist"/>
        <w:numPr>
          <w:ilvl w:val="0"/>
          <w:numId w:val="1"/>
        </w:numPr>
        <w:spacing w:line="360" w:lineRule="auto"/>
        <w:rPr>
          <w:b/>
        </w:rPr>
      </w:pPr>
      <w:r>
        <w:rPr>
          <w:b/>
        </w:rPr>
        <w:lastRenderedPageBreak/>
        <w:t>Termin przedawnienia dla roszczeń okresowych wynosi</w:t>
      </w:r>
      <w:r w:rsidR="00352C38" w:rsidRPr="00246D68">
        <w:rPr>
          <w:b/>
        </w:rPr>
        <w:t>:</w:t>
      </w:r>
    </w:p>
    <w:p w14:paraId="15155643" w14:textId="77777777" w:rsidR="00246D68" w:rsidRPr="00246D68" w:rsidRDefault="00246D68" w:rsidP="00A92C6A">
      <w:pPr>
        <w:pStyle w:val="Akapitzlist"/>
        <w:spacing w:line="360" w:lineRule="auto"/>
        <w:rPr>
          <w:b/>
        </w:rPr>
      </w:pPr>
    </w:p>
    <w:p w14:paraId="2782A886" w14:textId="4BCE074E" w:rsidR="00A92C6A" w:rsidRDefault="00313A0D" w:rsidP="00A92C6A">
      <w:pPr>
        <w:pStyle w:val="Akapitzlist"/>
        <w:numPr>
          <w:ilvl w:val="1"/>
          <w:numId w:val="1"/>
        </w:numPr>
        <w:spacing w:line="360" w:lineRule="auto"/>
      </w:pPr>
      <w:r>
        <w:t>2 lata</w:t>
      </w:r>
      <w:r w:rsidR="00A92C6A">
        <w:t>;</w:t>
      </w:r>
    </w:p>
    <w:p w14:paraId="7B712FE9" w14:textId="2F17968A" w:rsidR="00A92C6A" w:rsidRDefault="00313A0D" w:rsidP="00A92C6A">
      <w:pPr>
        <w:pStyle w:val="Akapitzlist"/>
        <w:numPr>
          <w:ilvl w:val="1"/>
          <w:numId w:val="1"/>
        </w:numPr>
        <w:spacing w:line="360" w:lineRule="auto"/>
      </w:pPr>
      <w:r>
        <w:t>3 lata</w:t>
      </w:r>
      <w:r w:rsidR="00A92C6A">
        <w:t>;</w:t>
      </w:r>
    </w:p>
    <w:p w14:paraId="577AA481" w14:textId="317F6A15" w:rsidR="00352C38" w:rsidRDefault="00313A0D" w:rsidP="00A92C6A">
      <w:pPr>
        <w:pStyle w:val="Akapitzlist"/>
        <w:numPr>
          <w:ilvl w:val="1"/>
          <w:numId w:val="1"/>
        </w:numPr>
        <w:spacing w:line="360" w:lineRule="auto"/>
      </w:pPr>
      <w:r>
        <w:t>6 lat</w:t>
      </w:r>
      <w:r w:rsidR="00A92C6A">
        <w:t>.</w:t>
      </w:r>
    </w:p>
    <w:p w14:paraId="5467C05D" w14:textId="77777777" w:rsidR="00246D68" w:rsidRDefault="00246D68" w:rsidP="00352C38">
      <w:pPr>
        <w:pStyle w:val="Akapitzlist"/>
      </w:pPr>
    </w:p>
    <w:p w14:paraId="1705D776" w14:textId="52E4B3C0" w:rsidR="00352C38" w:rsidRPr="00A92C6A" w:rsidRDefault="00A92C6A" w:rsidP="00C50E23">
      <w:pPr>
        <w:pStyle w:val="Akapitzlist"/>
        <w:numPr>
          <w:ilvl w:val="0"/>
          <w:numId w:val="1"/>
        </w:numPr>
        <w:rPr>
          <w:b/>
        </w:rPr>
      </w:pPr>
      <w:r>
        <w:rPr>
          <w:b/>
        </w:rPr>
        <w:t>Roszczenie negatoryjne to</w:t>
      </w:r>
      <w:r w:rsidR="00352C38" w:rsidRPr="00A92C6A">
        <w:rPr>
          <w:b/>
        </w:rPr>
        <w:t>:</w:t>
      </w:r>
    </w:p>
    <w:p w14:paraId="37A8737F" w14:textId="77777777" w:rsidR="00246D68" w:rsidRPr="00246D68" w:rsidRDefault="00246D68" w:rsidP="00246D68">
      <w:pPr>
        <w:pStyle w:val="Akapitzlist"/>
        <w:rPr>
          <w:b/>
        </w:rPr>
      </w:pPr>
    </w:p>
    <w:p w14:paraId="2D7E38F4" w14:textId="5314BC9D" w:rsidR="00246D68" w:rsidRDefault="00A92C6A" w:rsidP="00A92C6A">
      <w:pPr>
        <w:pStyle w:val="Akapitzlist"/>
        <w:numPr>
          <w:ilvl w:val="1"/>
          <w:numId w:val="1"/>
        </w:numPr>
        <w:spacing w:line="360" w:lineRule="auto"/>
      </w:pPr>
      <w:r>
        <w:t>żądanie wydania rzeczy;</w:t>
      </w:r>
    </w:p>
    <w:p w14:paraId="3D1894B0" w14:textId="69E610BA" w:rsidR="00A92C6A" w:rsidRDefault="00A92C6A" w:rsidP="00A92C6A">
      <w:pPr>
        <w:pStyle w:val="Akapitzlist"/>
        <w:numPr>
          <w:ilvl w:val="1"/>
          <w:numId w:val="1"/>
        </w:numPr>
        <w:spacing w:line="360" w:lineRule="auto"/>
      </w:pPr>
      <w:r>
        <w:t>żądanie przywrócenia stanu zgodnego z prawem i zaniechania naruszeń;</w:t>
      </w:r>
    </w:p>
    <w:p w14:paraId="3A1C9878" w14:textId="38C6A886" w:rsidR="00A92C6A" w:rsidRDefault="00A92C6A" w:rsidP="00A92C6A">
      <w:pPr>
        <w:pStyle w:val="Akapitzlist"/>
        <w:numPr>
          <w:ilvl w:val="1"/>
          <w:numId w:val="1"/>
        </w:numPr>
        <w:spacing w:line="360" w:lineRule="auto"/>
      </w:pPr>
      <w:r>
        <w:t>żądanie odszkodowania za utraconą rzecz.</w:t>
      </w:r>
    </w:p>
    <w:p w14:paraId="4EC3ECBC" w14:textId="77777777" w:rsidR="00246D68" w:rsidRDefault="00246D68" w:rsidP="00A92C6A">
      <w:pPr>
        <w:pStyle w:val="Akapitzlist"/>
        <w:spacing w:line="360" w:lineRule="auto"/>
      </w:pPr>
    </w:p>
    <w:p w14:paraId="67100087" w14:textId="373051F4" w:rsidR="00296E14" w:rsidRPr="00296E14" w:rsidRDefault="00A92C6A" w:rsidP="00296E14">
      <w:pPr>
        <w:pStyle w:val="Akapitzlist"/>
        <w:numPr>
          <w:ilvl w:val="0"/>
          <w:numId w:val="1"/>
        </w:numPr>
        <w:rPr>
          <w:b/>
        </w:rPr>
      </w:pPr>
      <w:r>
        <w:rPr>
          <w:b/>
        </w:rPr>
        <w:t>Wydanie wyroku częściowego jest możliwe, jeżeli</w:t>
      </w:r>
      <w:r w:rsidR="00296E14" w:rsidRPr="00296E14">
        <w:rPr>
          <w:b/>
        </w:rPr>
        <w:t>:</w:t>
      </w:r>
    </w:p>
    <w:p w14:paraId="79E7B8DC" w14:textId="74366D67" w:rsidR="00352C38" w:rsidRPr="00296E14" w:rsidRDefault="00352C38" w:rsidP="00296E14">
      <w:pPr>
        <w:pStyle w:val="Akapitzlist"/>
        <w:rPr>
          <w:b/>
        </w:rPr>
      </w:pPr>
      <w:r w:rsidRPr="00296E14">
        <w:rPr>
          <w:b/>
        </w:rPr>
        <w:t xml:space="preserve"> </w:t>
      </w:r>
    </w:p>
    <w:p w14:paraId="6A77ADBD" w14:textId="3C70EFB4" w:rsidR="00352C38" w:rsidRDefault="00A92C6A" w:rsidP="00F95CE8">
      <w:pPr>
        <w:pStyle w:val="Akapitzlist"/>
        <w:numPr>
          <w:ilvl w:val="1"/>
          <w:numId w:val="1"/>
        </w:numPr>
        <w:spacing w:line="360" w:lineRule="auto"/>
      </w:pPr>
      <w:r>
        <w:t>sąd uznaje roszczenie za usprawiedliwione co do zasady;</w:t>
      </w:r>
    </w:p>
    <w:p w14:paraId="53A89405" w14:textId="0B67C3CF" w:rsidR="00A92C6A" w:rsidRDefault="00A92C6A" w:rsidP="00F95CE8">
      <w:pPr>
        <w:pStyle w:val="Akapitzlist"/>
        <w:numPr>
          <w:ilvl w:val="1"/>
          <w:numId w:val="1"/>
        </w:numPr>
        <w:spacing w:line="360" w:lineRule="auto"/>
      </w:pPr>
      <w:r>
        <w:t>zachodzi potrzeba rozstrzygnięcia kwestii wstępnej;</w:t>
      </w:r>
    </w:p>
    <w:p w14:paraId="26CFA63B" w14:textId="51AB4E59" w:rsidR="00A92C6A" w:rsidRDefault="00A92C6A" w:rsidP="00F95CE8">
      <w:pPr>
        <w:pStyle w:val="Akapitzlist"/>
        <w:numPr>
          <w:ilvl w:val="1"/>
          <w:numId w:val="1"/>
        </w:numPr>
        <w:spacing w:line="360" w:lineRule="auto"/>
      </w:pPr>
      <w:r>
        <w:t>do rozstrzygnięcia nadaje się tylko część żądania lub niektóre z żądań pozwu.</w:t>
      </w:r>
    </w:p>
    <w:p w14:paraId="660D1BC7" w14:textId="77777777" w:rsidR="00296E14" w:rsidRDefault="00296E14" w:rsidP="00352C38">
      <w:pPr>
        <w:pStyle w:val="Akapitzlist"/>
      </w:pPr>
    </w:p>
    <w:p w14:paraId="0C512785" w14:textId="3AE038AF" w:rsidR="00352C38" w:rsidRPr="00296E14" w:rsidRDefault="00352C38" w:rsidP="00296E14">
      <w:pPr>
        <w:pStyle w:val="Akapitzlist"/>
        <w:numPr>
          <w:ilvl w:val="0"/>
          <w:numId w:val="1"/>
        </w:numPr>
        <w:rPr>
          <w:b/>
        </w:rPr>
      </w:pPr>
      <w:r w:rsidRPr="00296E14">
        <w:rPr>
          <w:b/>
        </w:rPr>
        <w:t xml:space="preserve">Środkiem </w:t>
      </w:r>
      <w:r w:rsidR="00F862F0">
        <w:rPr>
          <w:b/>
        </w:rPr>
        <w:t>odwoławczym według k</w:t>
      </w:r>
      <w:r w:rsidR="00F95CE8">
        <w:rPr>
          <w:b/>
        </w:rPr>
        <w:t xml:space="preserve">odeksu </w:t>
      </w:r>
      <w:r w:rsidR="00F862F0">
        <w:rPr>
          <w:b/>
        </w:rPr>
        <w:t>p</w:t>
      </w:r>
      <w:r w:rsidR="00F95CE8">
        <w:rPr>
          <w:b/>
        </w:rPr>
        <w:t xml:space="preserve">ostepowania cywilnego </w:t>
      </w:r>
      <w:r w:rsidR="00F862F0">
        <w:rPr>
          <w:b/>
        </w:rPr>
        <w:t>nie jest</w:t>
      </w:r>
      <w:r w:rsidRPr="00296E14">
        <w:rPr>
          <w:b/>
        </w:rPr>
        <w:t>:</w:t>
      </w:r>
    </w:p>
    <w:p w14:paraId="519A6F29" w14:textId="77777777" w:rsidR="00296E14" w:rsidRPr="00296E14" w:rsidRDefault="00296E14" w:rsidP="00F95CE8">
      <w:pPr>
        <w:pStyle w:val="Akapitzlist"/>
        <w:spacing w:line="360" w:lineRule="auto"/>
        <w:rPr>
          <w:b/>
        </w:rPr>
      </w:pPr>
    </w:p>
    <w:p w14:paraId="044E64C9" w14:textId="77777777" w:rsidR="00F95CE8" w:rsidRDefault="00352C38" w:rsidP="00F95CE8">
      <w:pPr>
        <w:pStyle w:val="Akapitzlist"/>
        <w:numPr>
          <w:ilvl w:val="1"/>
          <w:numId w:val="1"/>
        </w:numPr>
        <w:spacing w:line="360" w:lineRule="auto"/>
      </w:pPr>
      <w:r>
        <w:t>zażalenie na postanowienie sądu pierwszej instancji kończące postępowanie w sprawie</w:t>
      </w:r>
      <w:r w:rsidR="00F95CE8">
        <w:t>;</w:t>
      </w:r>
      <w:r>
        <w:t xml:space="preserve"> </w:t>
      </w:r>
    </w:p>
    <w:p w14:paraId="053FF7C9" w14:textId="77777777" w:rsidR="00F95CE8" w:rsidRDefault="00352C38" w:rsidP="00F95CE8">
      <w:pPr>
        <w:pStyle w:val="Akapitzlist"/>
        <w:numPr>
          <w:ilvl w:val="1"/>
          <w:numId w:val="1"/>
        </w:numPr>
        <w:spacing w:line="360" w:lineRule="auto"/>
      </w:pPr>
      <w:r>
        <w:t>sprzeciw od nakazu zapłaty wydanego w postępowaniu upominawczym</w:t>
      </w:r>
      <w:r w:rsidR="00F95CE8">
        <w:t>;</w:t>
      </w:r>
    </w:p>
    <w:p w14:paraId="41E49328" w14:textId="02119FC8" w:rsidR="00352C38" w:rsidRDefault="00352C38" w:rsidP="00F95CE8">
      <w:pPr>
        <w:pStyle w:val="Akapitzlist"/>
        <w:numPr>
          <w:ilvl w:val="1"/>
          <w:numId w:val="1"/>
        </w:numPr>
        <w:spacing w:line="360" w:lineRule="auto"/>
      </w:pPr>
      <w:r>
        <w:t>apelacja od wyroku sądu</w:t>
      </w:r>
      <w:r w:rsidR="00F95CE8">
        <w:t>.</w:t>
      </w:r>
      <w:r>
        <w:t xml:space="preserve"> </w:t>
      </w:r>
    </w:p>
    <w:p w14:paraId="676EF622" w14:textId="77777777" w:rsidR="00296E14" w:rsidRDefault="00296E14" w:rsidP="00352C38">
      <w:pPr>
        <w:pStyle w:val="Akapitzlist"/>
      </w:pPr>
    </w:p>
    <w:p w14:paraId="78EE3DDE" w14:textId="4B808C96" w:rsidR="00352C38" w:rsidRPr="00296E14" w:rsidRDefault="00313A0D" w:rsidP="00296E14">
      <w:pPr>
        <w:pStyle w:val="Akapitzlist"/>
        <w:numPr>
          <w:ilvl w:val="0"/>
          <w:numId w:val="1"/>
        </w:numPr>
        <w:rPr>
          <w:b/>
        </w:rPr>
      </w:pPr>
      <w:r>
        <w:rPr>
          <w:b/>
        </w:rPr>
        <w:t>Osobami uprawnionymi do zachowku są</w:t>
      </w:r>
      <w:r w:rsidR="00352C38" w:rsidRPr="00296E14">
        <w:rPr>
          <w:b/>
        </w:rPr>
        <w:t>:</w:t>
      </w:r>
    </w:p>
    <w:p w14:paraId="248C8DDD" w14:textId="77777777" w:rsidR="00296E14" w:rsidRPr="00296E14" w:rsidRDefault="00296E14" w:rsidP="00296E14">
      <w:pPr>
        <w:pStyle w:val="Akapitzlist"/>
        <w:rPr>
          <w:b/>
        </w:rPr>
      </w:pPr>
    </w:p>
    <w:p w14:paraId="7EF2B499" w14:textId="1C9DB080" w:rsidR="00F95CE8" w:rsidRDefault="00313A0D" w:rsidP="00C238CF">
      <w:pPr>
        <w:pStyle w:val="Akapitzlist"/>
        <w:numPr>
          <w:ilvl w:val="0"/>
          <w:numId w:val="12"/>
        </w:numPr>
        <w:spacing w:line="360" w:lineRule="auto"/>
      </w:pPr>
      <w:r>
        <w:t>zstępni, małżonek oraz rodzice spadkodawcy, którzy byliby powołani do spadku z ustawy</w:t>
      </w:r>
      <w:r w:rsidR="00F95CE8">
        <w:t>;</w:t>
      </w:r>
    </w:p>
    <w:p w14:paraId="7112F1CE" w14:textId="59656873" w:rsidR="00F95CE8" w:rsidRDefault="00313A0D" w:rsidP="00C238CF">
      <w:pPr>
        <w:pStyle w:val="Akapitzlist"/>
        <w:numPr>
          <w:ilvl w:val="0"/>
          <w:numId w:val="12"/>
        </w:numPr>
        <w:spacing w:line="360" w:lineRule="auto"/>
      </w:pPr>
      <w:r>
        <w:t>tylko zstępni</w:t>
      </w:r>
      <w:r w:rsidRPr="00313A0D">
        <w:t xml:space="preserve"> </w:t>
      </w:r>
      <w:r>
        <w:t>spadkodawcy, którzy byliby powołani do spadku z ustawy</w:t>
      </w:r>
      <w:r w:rsidR="00F95CE8">
        <w:t>;</w:t>
      </w:r>
    </w:p>
    <w:p w14:paraId="41B32C24" w14:textId="1F49B33A" w:rsidR="00352C38" w:rsidRDefault="00313A0D" w:rsidP="00C238CF">
      <w:pPr>
        <w:pStyle w:val="Akapitzlist"/>
        <w:numPr>
          <w:ilvl w:val="0"/>
          <w:numId w:val="12"/>
        </w:numPr>
        <w:spacing w:line="360" w:lineRule="auto"/>
      </w:pPr>
      <w:r>
        <w:t>tylko zstępni i małżonek spadkodawcy, którzy byliby powołani do spadku z ustawy</w:t>
      </w:r>
      <w:r w:rsidR="00F95CE8">
        <w:t>.</w:t>
      </w:r>
    </w:p>
    <w:p w14:paraId="70C2BDE9" w14:textId="77777777" w:rsidR="00296E14" w:rsidRPr="00296E14" w:rsidRDefault="00296E14" w:rsidP="00352C38">
      <w:pPr>
        <w:pStyle w:val="Akapitzlist"/>
        <w:rPr>
          <w:b/>
        </w:rPr>
      </w:pPr>
    </w:p>
    <w:p w14:paraId="1406B785" w14:textId="60BB25EF" w:rsidR="00313A0D" w:rsidRDefault="00313A0D" w:rsidP="00313A0D">
      <w:pPr>
        <w:pStyle w:val="Akapitzlist"/>
        <w:rPr>
          <w:b/>
        </w:rPr>
      </w:pPr>
    </w:p>
    <w:p w14:paraId="06AB19A5" w14:textId="77777777" w:rsidR="00313A0D" w:rsidRDefault="00313A0D" w:rsidP="00313A0D">
      <w:pPr>
        <w:pStyle w:val="Akapitzlist"/>
        <w:rPr>
          <w:b/>
        </w:rPr>
      </w:pPr>
    </w:p>
    <w:p w14:paraId="11B144A9" w14:textId="2264E736" w:rsidR="00352C38" w:rsidRPr="00296E14" w:rsidRDefault="00F95CE8" w:rsidP="00296E14">
      <w:pPr>
        <w:pStyle w:val="Akapitzlist"/>
        <w:numPr>
          <w:ilvl w:val="0"/>
          <w:numId w:val="1"/>
        </w:numPr>
        <w:rPr>
          <w:b/>
        </w:rPr>
      </w:pPr>
      <w:r>
        <w:rPr>
          <w:b/>
        </w:rPr>
        <w:lastRenderedPageBreak/>
        <w:t>Sąd w postępowaniu cywilnym zawiesza postępowanie z urzędu</w:t>
      </w:r>
      <w:r w:rsidR="00352C38" w:rsidRPr="00296E14">
        <w:rPr>
          <w:b/>
        </w:rPr>
        <w:t>:</w:t>
      </w:r>
    </w:p>
    <w:p w14:paraId="6B4F036A" w14:textId="77777777" w:rsidR="00296E14" w:rsidRPr="00296E14" w:rsidRDefault="00296E14" w:rsidP="00296E14">
      <w:pPr>
        <w:pStyle w:val="Akapitzlist"/>
        <w:rPr>
          <w:b/>
        </w:rPr>
      </w:pPr>
    </w:p>
    <w:p w14:paraId="3CC6FEDA" w14:textId="13161CAF" w:rsidR="00296E14" w:rsidRDefault="00F95CE8" w:rsidP="00F95CE8">
      <w:pPr>
        <w:pStyle w:val="Akapitzlist"/>
        <w:numPr>
          <w:ilvl w:val="1"/>
          <w:numId w:val="1"/>
        </w:numPr>
        <w:spacing w:line="360" w:lineRule="auto"/>
      </w:pPr>
      <w:r>
        <w:t>na zgodny wniosek stron;</w:t>
      </w:r>
    </w:p>
    <w:p w14:paraId="32CFD1AE" w14:textId="7393CBF1" w:rsidR="00F95CE8" w:rsidRDefault="00F95CE8" w:rsidP="00F95CE8">
      <w:pPr>
        <w:pStyle w:val="Akapitzlist"/>
        <w:numPr>
          <w:ilvl w:val="1"/>
          <w:numId w:val="1"/>
        </w:numPr>
        <w:spacing w:line="360" w:lineRule="auto"/>
      </w:pPr>
      <w:r>
        <w:t>w razie śmierci strony;</w:t>
      </w:r>
    </w:p>
    <w:p w14:paraId="3A0CC1B1" w14:textId="162A7605" w:rsidR="00F95CE8" w:rsidRDefault="00F95CE8" w:rsidP="00F95CE8">
      <w:pPr>
        <w:pStyle w:val="Akapitzlist"/>
        <w:numPr>
          <w:ilvl w:val="1"/>
          <w:numId w:val="1"/>
        </w:numPr>
        <w:spacing w:line="360" w:lineRule="auto"/>
      </w:pPr>
      <w:r>
        <w:t>jeżeli rozstrzygnięcie sprawy zależy od wyniku innego toczącego się postępowania cywilnego.</w:t>
      </w:r>
    </w:p>
    <w:p w14:paraId="4E32FEFD" w14:textId="77777777" w:rsidR="00F95CE8" w:rsidRDefault="00F95CE8" w:rsidP="00F95CE8">
      <w:pPr>
        <w:pStyle w:val="Akapitzlist"/>
        <w:ind w:left="1440"/>
      </w:pPr>
    </w:p>
    <w:p w14:paraId="19475387" w14:textId="43B1FB3C" w:rsidR="00352C38" w:rsidRPr="00296E14" w:rsidRDefault="00F95CE8" w:rsidP="00296E14">
      <w:pPr>
        <w:pStyle w:val="Akapitzlist"/>
        <w:numPr>
          <w:ilvl w:val="0"/>
          <w:numId w:val="1"/>
        </w:numPr>
        <w:rPr>
          <w:b/>
        </w:rPr>
      </w:pPr>
      <w:r>
        <w:rPr>
          <w:b/>
        </w:rPr>
        <w:t>Wg. kodeksu postępowania cywilnego tytułem wykonawczym jest</w:t>
      </w:r>
      <w:r w:rsidR="00352C38" w:rsidRPr="00296E14">
        <w:rPr>
          <w:b/>
        </w:rPr>
        <w:t>:</w:t>
      </w:r>
    </w:p>
    <w:p w14:paraId="61137D63" w14:textId="77777777" w:rsidR="00296E14" w:rsidRPr="00296E14" w:rsidRDefault="00296E14" w:rsidP="00C11053">
      <w:pPr>
        <w:pStyle w:val="Akapitzlist"/>
        <w:spacing w:line="360" w:lineRule="auto"/>
        <w:rPr>
          <w:b/>
        </w:rPr>
      </w:pPr>
    </w:p>
    <w:p w14:paraId="430B5B8A" w14:textId="5CEDCFD5" w:rsidR="00C11053" w:rsidRDefault="00F95CE8" w:rsidP="00C11053">
      <w:pPr>
        <w:pStyle w:val="Akapitzlist"/>
        <w:numPr>
          <w:ilvl w:val="1"/>
          <w:numId w:val="1"/>
        </w:numPr>
        <w:spacing w:line="360" w:lineRule="auto"/>
      </w:pPr>
      <w:r>
        <w:t xml:space="preserve">tytuł </w:t>
      </w:r>
      <w:r w:rsidR="00C11053">
        <w:t>egzekucyjny zaopatrzony w klauzulę wykonalności;</w:t>
      </w:r>
    </w:p>
    <w:p w14:paraId="35B27F84" w14:textId="3F0BC2C1" w:rsidR="00296E14" w:rsidRDefault="00C11053" w:rsidP="00C11053">
      <w:pPr>
        <w:pStyle w:val="Akapitzlist"/>
        <w:numPr>
          <w:ilvl w:val="1"/>
          <w:numId w:val="1"/>
        </w:numPr>
        <w:spacing w:line="360" w:lineRule="auto"/>
      </w:pPr>
      <w:r>
        <w:t>tytuł egzekucyjny;</w:t>
      </w:r>
    </w:p>
    <w:p w14:paraId="4EC77470" w14:textId="3B1471F6" w:rsidR="00C11053" w:rsidRDefault="00C11053" w:rsidP="00C11053">
      <w:pPr>
        <w:pStyle w:val="Akapitzlist"/>
        <w:numPr>
          <w:ilvl w:val="1"/>
          <w:numId w:val="1"/>
        </w:numPr>
        <w:spacing w:line="360" w:lineRule="auto"/>
      </w:pPr>
      <w:r>
        <w:t xml:space="preserve">umowa stron. </w:t>
      </w:r>
    </w:p>
    <w:p w14:paraId="1A64CCC0" w14:textId="77777777" w:rsidR="00C11053" w:rsidRDefault="00C11053" w:rsidP="00C11053">
      <w:pPr>
        <w:pStyle w:val="Akapitzlist"/>
        <w:ind w:left="1440"/>
      </w:pPr>
    </w:p>
    <w:p w14:paraId="6816CBEF" w14:textId="3E086279" w:rsidR="00352C38" w:rsidRPr="00296E14" w:rsidRDefault="00C11053" w:rsidP="00296E14">
      <w:pPr>
        <w:pStyle w:val="Akapitzlist"/>
        <w:numPr>
          <w:ilvl w:val="0"/>
          <w:numId w:val="1"/>
        </w:numPr>
        <w:rPr>
          <w:b/>
        </w:rPr>
      </w:pPr>
      <w:r>
        <w:rPr>
          <w:b/>
        </w:rPr>
        <w:t xml:space="preserve">Od wyroku zaocznego </w:t>
      </w:r>
      <w:r w:rsidR="00372394">
        <w:rPr>
          <w:b/>
        </w:rPr>
        <w:t>pozwanemu przysługuje środek zaskarżenia w postaci</w:t>
      </w:r>
      <w:r w:rsidR="00352C38" w:rsidRPr="00296E14">
        <w:rPr>
          <w:b/>
        </w:rPr>
        <w:t>:</w:t>
      </w:r>
    </w:p>
    <w:p w14:paraId="52714E27" w14:textId="77777777" w:rsidR="00296E14" w:rsidRPr="00296E14" w:rsidRDefault="00296E14" w:rsidP="00296E14">
      <w:pPr>
        <w:pStyle w:val="Akapitzlist"/>
        <w:rPr>
          <w:b/>
        </w:rPr>
      </w:pPr>
    </w:p>
    <w:p w14:paraId="63B2E38F" w14:textId="72600045" w:rsidR="00352C38" w:rsidRDefault="00372394" w:rsidP="00372394">
      <w:pPr>
        <w:pStyle w:val="Akapitzlist"/>
        <w:numPr>
          <w:ilvl w:val="1"/>
          <w:numId w:val="1"/>
        </w:numPr>
        <w:spacing w:line="360" w:lineRule="auto"/>
      </w:pPr>
      <w:r>
        <w:t>apelacji;</w:t>
      </w:r>
    </w:p>
    <w:p w14:paraId="789DDEA2" w14:textId="17433F29" w:rsidR="00372394" w:rsidRDefault="00372394" w:rsidP="00372394">
      <w:pPr>
        <w:pStyle w:val="Akapitzlist"/>
        <w:numPr>
          <w:ilvl w:val="1"/>
          <w:numId w:val="1"/>
        </w:numPr>
        <w:spacing w:line="360" w:lineRule="auto"/>
      </w:pPr>
      <w:r>
        <w:t>sprzeciwu;</w:t>
      </w:r>
    </w:p>
    <w:p w14:paraId="33E07B74" w14:textId="29108924" w:rsidR="00372394" w:rsidRDefault="00372394" w:rsidP="00372394">
      <w:pPr>
        <w:pStyle w:val="Akapitzlist"/>
        <w:numPr>
          <w:ilvl w:val="1"/>
          <w:numId w:val="1"/>
        </w:numPr>
        <w:spacing w:line="360" w:lineRule="auto"/>
      </w:pPr>
      <w:r>
        <w:t>zarzutów.</w:t>
      </w:r>
    </w:p>
    <w:p w14:paraId="7DE7AE8F" w14:textId="77777777" w:rsidR="00296E14" w:rsidRDefault="00296E14" w:rsidP="00372394">
      <w:pPr>
        <w:pStyle w:val="Akapitzlist"/>
        <w:spacing w:line="360" w:lineRule="auto"/>
      </w:pPr>
    </w:p>
    <w:p w14:paraId="60D0D09F" w14:textId="64940F96" w:rsidR="00352C38" w:rsidRPr="00296E14" w:rsidRDefault="00372394" w:rsidP="00296E14">
      <w:pPr>
        <w:pStyle w:val="Akapitzlist"/>
        <w:numPr>
          <w:ilvl w:val="0"/>
          <w:numId w:val="1"/>
        </w:numPr>
        <w:rPr>
          <w:b/>
        </w:rPr>
      </w:pPr>
      <w:r>
        <w:rPr>
          <w:b/>
        </w:rPr>
        <w:t>Na orzeczenie wydane przez referendarza sądowego w sądzie rejonowym przysługuje</w:t>
      </w:r>
      <w:r w:rsidR="00352C38" w:rsidRPr="00296E14">
        <w:rPr>
          <w:b/>
        </w:rPr>
        <w:t>:</w:t>
      </w:r>
    </w:p>
    <w:p w14:paraId="39CDE953" w14:textId="77777777" w:rsidR="00296E14" w:rsidRPr="00296E14" w:rsidRDefault="00296E14" w:rsidP="00296E14">
      <w:pPr>
        <w:pStyle w:val="Akapitzlist"/>
        <w:rPr>
          <w:b/>
        </w:rPr>
      </w:pPr>
    </w:p>
    <w:p w14:paraId="4C56ABE2" w14:textId="31C5F970" w:rsidR="00372394" w:rsidRDefault="00372394" w:rsidP="00C238CF">
      <w:pPr>
        <w:pStyle w:val="Akapitzlist"/>
        <w:numPr>
          <w:ilvl w:val="0"/>
          <w:numId w:val="13"/>
        </w:numPr>
        <w:spacing w:line="360" w:lineRule="auto"/>
      </w:pPr>
      <w:r>
        <w:t>skarga do sądu rejonowego;</w:t>
      </w:r>
    </w:p>
    <w:p w14:paraId="12FF003A" w14:textId="643A16FE" w:rsidR="00372394" w:rsidRDefault="00372394" w:rsidP="00C238CF">
      <w:pPr>
        <w:pStyle w:val="Akapitzlist"/>
        <w:numPr>
          <w:ilvl w:val="0"/>
          <w:numId w:val="13"/>
        </w:numPr>
        <w:spacing w:line="360" w:lineRule="auto"/>
      </w:pPr>
      <w:r>
        <w:t>skarga do sądu okręgowego;</w:t>
      </w:r>
    </w:p>
    <w:p w14:paraId="2391026A" w14:textId="5BE1E07C" w:rsidR="00372394" w:rsidRDefault="00372394" w:rsidP="00C238CF">
      <w:pPr>
        <w:pStyle w:val="Akapitzlist"/>
        <w:numPr>
          <w:ilvl w:val="0"/>
          <w:numId w:val="13"/>
        </w:numPr>
        <w:spacing w:line="360" w:lineRule="auto"/>
      </w:pPr>
      <w:r>
        <w:t>zażalenie do sądu rejonowego.</w:t>
      </w:r>
    </w:p>
    <w:p w14:paraId="262831D4" w14:textId="77777777" w:rsidR="00372394" w:rsidRDefault="00372394" w:rsidP="00372394">
      <w:pPr>
        <w:spacing w:line="360" w:lineRule="auto"/>
        <w:rPr>
          <w:b/>
        </w:rPr>
      </w:pPr>
    </w:p>
    <w:p w14:paraId="7F4B916E" w14:textId="79DA6212" w:rsidR="00352C38" w:rsidRPr="00372394" w:rsidRDefault="00372394" w:rsidP="00372394">
      <w:pPr>
        <w:pStyle w:val="Akapitzlist"/>
        <w:numPr>
          <w:ilvl w:val="0"/>
          <w:numId w:val="1"/>
        </w:numPr>
        <w:spacing w:line="360" w:lineRule="auto"/>
        <w:rPr>
          <w:b/>
        </w:rPr>
      </w:pPr>
      <w:r>
        <w:rPr>
          <w:b/>
        </w:rPr>
        <w:t xml:space="preserve">W postępowaniu uproszczonym rozpoznaje się </w:t>
      </w:r>
      <w:r w:rsidRPr="00372394">
        <w:rPr>
          <w:b/>
        </w:rPr>
        <w:t>rozpoznaje się sprawy o świadczenie, jeżeli wartość przedmiotu sporu nie przekracza</w:t>
      </w:r>
      <w:r w:rsidR="00352C38" w:rsidRPr="00372394">
        <w:rPr>
          <w:b/>
        </w:rPr>
        <w:t>:</w:t>
      </w:r>
    </w:p>
    <w:p w14:paraId="5AF6E22F" w14:textId="77777777" w:rsidR="00A702AE" w:rsidRPr="00A702AE" w:rsidRDefault="00A702AE" w:rsidP="00352C38">
      <w:pPr>
        <w:rPr>
          <w:b/>
        </w:rPr>
      </w:pPr>
    </w:p>
    <w:p w14:paraId="402A581F" w14:textId="1FBECC60" w:rsidR="00372394" w:rsidRDefault="00372394" w:rsidP="00372394">
      <w:pPr>
        <w:pStyle w:val="Akapitzlist"/>
        <w:numPr>
          <w:ilvl w:val="1"/>
          <w:numId w:val="1"/>
        </w:numPr>
        <w:spacing w:line="360" w:lineRule="auto"/>
      </w:pPr>
      <w:r>
        <w:t>dziesięciu tysięcy złotych;</w:t>
      </w:r>
    </w:p>
    <w:p w14:paraId="3AB61BD7" w14:textId="7B3FC315" w:rsidR="00372394" w:rsidRDefault="00372394" w:rsidP="00372394">
      <w:pPr>
        <w:pStyle w:val="Akapitzlist"/>
        <w:numPr>
          <w:ilvl w:val="1"/>
          <w:numId w:val="1"/>
        </w:numPr>
        <w:spacing w:line="360" w:lineRule="auto"/>
      </w:pPr>
      <w:r>
        <w:t>trzydziestu tysięcy złotych;</w:t>
      </w:r>
    </w:p>
    <w:p w14:paraId="3D82EDAD" w14:textId="29085AB7" w:rsidR="00352C38" w:rsidRDefault="00372394" w:rsidP="00372394">
      <w:pPr>
        <w:pStyle w:val="Akapitzlist"/>
        <w:numPr>
          <w:ilvl w:val="1"/>
          <w:numId w:val="1"/>
        </w:numPr>
        <w:spacing w:line="360" w:lineRule="auto"/>
      </w:pPr>
      <w:r>
        <w:t>dwudziestu tysięcy złotych.</w:t>
      </w:r>
      <w:r w:rsidR="00352C38">
        <w:t xml:space="preserve"> </w:t>
      </w:r>
    </w:p>
    <w:p w14:paraId="6D75533C" w14:textId="77777777" w:rsidR="00A702AE" w:rsidRPr="00A702AE" w:rsidRDefault="00A702AE" w:rsidP="00352C38">
      <w:pPr>
        <w:pStyle w:val="Akapitzlist"/>
        <w:rPr>
          <w:b/>
        </w:rPr>
      </w:pPr>
    </w:p>
    <w:p w14:paraId="62E4D558" w14:textId="55C63391" w:rsidR="00352C38" w:rsidRPr="00372394" w:rsidRDefault="00372394" w:rsidP="00372394">
      <w:pPr>
        <w:pStyle w:val="Akapitzlist"/>
        <w:numPr>
          <w:ilvl w:val="0"/>
          <w:numId w:val="1"/>
        </w:numPr>
        <w:rPr>
          <w:b/>
        </w:rPr>
      </w:pPr>
      <w:r w:rsidRPr="00372394">
        <w:rPr>
          <w:b/>
        </w:rPr>
        <w:t>Spadkobierca, który nie złożył w terminie oświadczenia o przyjęciu lub o odrzuceniu spadku nabywa spadek:</w:t>
      </w:r>
      <w:r w:rsidR="00352C38" w:rsidRPr="00372394">
        <w:rPr>
          <w:b/>
        </w:rPr>
        <w:t xml:space="preserve"> </w:t>
      </w:r>
    </w:p>
    <w:p w14:paraId="38BE8175" w14:textId="77777777" w:rsidR="00A702AE" w:rsidRPr="00A702AE" w:rsidRDefault="00A702AE" w:rsidP="00352C38">
      <w:pPr>
        <w:rPr>
          <w:b/>
        </w:rPr>
      </w:pPr>
    </w:p>
    <w:p w14:paraId="123FFA64" w14:textId="5870FCE6" w:rsidR="0049323D" w:rsidRDefault="0049323D" w:rsidP="00C238CF">
      <w:pPr>
        <w:pStyle w:val="Akapitzlist"/>
        <w:numPr>
          <w:ilvl w:val="0"/>
          <w:numId w:val="14"/>
        </w:numPr>
        <w:spacing w:line="360" w:lineRule="auto"/>
      </w:pPr>
      <w:r>
        <w:t>w</w:t>
      </w:r>
      <w:r w:rsidR="00372394">
        <w:t>prost</w:t>
      </w:r>
      <w:r>
        <w:t>;</w:t>
      </w:r>
    </w:p>
    <w:p w14:paraId="4AD1094D" w14:textId="77777777" w:rsidR="0049323D" w:rsidRDefault="00372394" w:rsidP="00C238CF">
      <w:pPr>
        <w:pStyle w:val="Akapitzlist"/>
        <w:numPr>
          <w:ilvl w:val="0"/>
          <w:numId w:val="14"/>
        </w:numPr>
        <w:spacing w:line="360" w:lineRule="auto"/>
      </w:pPr>
      <w:r>
        <w:t>z dobrodziejstwem inwentarza</w:t>
      </w:r>
      <w:r w:rsidR="0049323D">
        <w:t>;</w:t>
      </w:r>
    </w:p>
    <w:p w14:paraId="29B8CE47" w14:textId="153D3528" w:rsidR="00372394" w:rsidRDefault="00372394" w:rsidP="00C238CF">
      <w:pPr>
        <w:pStyle w:val="Akapitzlist"/>
        <w:numPr>
          <w:ilvl w:val="0"/>
          <w:numId w:val="14"/>
        </w:numPr>
        <w:spacing w:line="360" w:lineRule="auto"/>
      </w:pPr>
      <w:r>
        <w:t>nie nabywa spadku</w:t>
      </w:r>
      <w:r w:rsidR="0049323D">
        <w:t>.</w:t>
      </w:r>
    </w:p>
    <w:p w14:paraId="6A53DE21" w14:textId="31CE3703" w:rsidR="00352C38" w:rsidRDefault="00352C38" w:rsidP="0049323D">
      <w:pPr>
        <w:pStyle w:val="Akapitzlist"/>
        <w:spacing w:line="360" w:lineRule="auto"/>
      </w:pPr>
    </w:p>
    <w:p w14:paraId="32E9EDB0" w14:textId="77777777" w:rsidR="00A702AE" w:rsidRPr="00A702AE" w:rsidRDefault="00A702AE" w:rsidP="00352C38">
      <w:pPr>
        <w:pStyle w:val="Akapitzlist"/>
        <w:rPr>
          <w:b/>
        </w:rPr>
      </w:pPr>
    </w:p>
    <w:p w14:paraId="0B7CF2EB" w14:textId="2D6A43A8" w:rsidR="0049323D" w:rsidRPr="0049323D" w:rsidRDefault="0049323D" w:rsidP="0049323D">
      <w:pPr>
        <w:pStyle w:val="Akapitzlist"/>
        <w:numPr>
          <w:ilvl w:val="0"/>
          <w:numId w:val="1"/>
        </w:numPr>
        <w:rPr>
          <w:b/>
        </w:rPr>
      </w:pPr>
      <w:r>
        <w:rPr>
          <w:b/>
        </w:rPr>
        <w:t>Zgodnie z kodeksem karnym o</w:t>
      </w:r>
      <w:r w:rsidRPr="0049323D">
        <w:rPr>
          <w:b/>
        </w:rPr>
        <w:t>dpowiedzialności karnej podlega ten tylko, kto popełnia czyn:</w:t>
      </w:r>
    </w:p>
    <w:p w14:paraId="537FE6D4" w14:textId="77777777" w:rsidR="0049323D" w:rsidRPr="0049323D" w:rsidRDefault="0049323D" w:rsidP="0049323D">
      <w:pPr>
        <w:ind w:left="360"/>
        <w:rPr>
          <w:b/>
        </w:rPr>
      </w:pPr>
    </w:p>
    <w:p w14:paraId="00816CAB" w14:textId="77777777" w:rsidR="0049323D" w:rsidRDefault="0049323D" w:rsidP="00C238CF">
      <w:pPr>
        <w:pStyle w:val="Akapitzlist"/>
        <w:numPr>
          <w:ilvl w:val="0"/>
          <w:numId w:val="15"/>
        </w:numPr>
        <w:spacing w:line="360" w:lineRule="auto"/>
        <w:rPr>
          <w:bCs/>
        </w:rPr>
      </w:pPr>
      <w:r w:rsidRPr="0049323D">
        <w:rPr>
          <w:bCs/>
        </w:rPr>
        <w:t>zabroniony przez ustawę</w:t>
      </w:r>
      <w:r>
        <w:rPr>
          <w:bCs/>
        </w:rPr>
        <w:t>;</w:t>
      </w:r>
    </w:p>
    <w:p w14:paraId="0AD07D0E" w14:textId="77777777" w:rsidR="0049323D" w:rsidRDefault="0049323D" w:rsidP="00C238CF">
      <w:pPr>
        <w:pStyle w:val="Akapitzlist"/>
        <w:numPr>
          <w:ilvl w:val="0"/>
          <w:numId w:val="15"/>
        </w:numPr>
        <w:spacing w:line="360" w:lineRule="auto"/>
        <w:rPr>
          <w:bCs/>
        </w:rPr>
      </w:pPr>
      <w:r w:rsidRPr="0049323D">
        <w:rPr>
          <w:bCs/>
        </w:rPr>
        <w:t>zabroniony przez ustawę pod groźbą kary</w:t>
      </w:r>
      <w:r>
        <w:rPr>
          <w:bCs/>
        </w:rPr>
        <w:t>;</w:t>
      </w:r>
    </w:p>
    <w:p w14:paraId="2E7D8456" w14:textId="653058EE" w:rsidR="00352C38" w:rsidRPr="0049323D" w:rsidRDefault="0049323D" w:rsidP="00C238CF">
      <w:pPr>
        <w:pStyle w:val="Akapitzlist"/>
        <w:numPr>
          <w:ilvl w:val="0"/>
          <w:numId w:val="15"/>
        </w:numPr>
        <w:spacing w:line="360" w:lineRule="auto"/>
        <w:rPr>
          <w:bCs/>
        </w:rPr>
      </w:pPr>
      <w:r w:rsidRPr="0049323D">
        <w:rPr>
          <w:bCs/>
        </w:rPr>
        <w:t>zabroniony pod groźbą kary przez ustawę obowiązującą w czasie jego popełnienia.</w:t>
      </w:r>
    </w:p>
    <w:p w14:paraId="40F2089D" w14:textId="77777777" w:rsidR="00A702AE" w:rsidRPr="00A702AE" w:rsidRDefault="00A702AE" w:rsidP="00352C38">
      <w:pPr>
        <w:rPr>
          <w:b/>
        </w:rPr>
      </w:pPr>
    </w:p>
    <w:p w14:paraId="06CA6917" w14:textId="77777777" w:rsidR="00A702AE" w:rsidRDefault="00A702AE" w:rsidP="00352C38">
      <w:pPr>
        <w:pStyle w:val="Akapitzlist"/>
      </w:pPr>
    </w:p>
    <w:p w14:paraId="773A54EA" w14:textId="7FE2D0EF" w:rsidR="00352C38" w:rsidRPr="0049323D" w:rsidRDefault="0049323D" w:rsidP="0049323D">
      <w:pPr>
        <w:pStyle w:val="Akapitzlist"/>
        <w:numPr>
          <w:ilvl w:val="0"/>
          <w:numId w:val="1"/>
        </w:numPr>
        <w:rPr>
          <w:b/>
        </w:rPr>
      </w:pPr>
      <w:r w:rsidRPr="0049323D">
        <w:rPr>
          <w:b/>
        </w:rPr>
        <w:t>Odpowiedzialności karnej za przestępstwo skutkowe popełnione przez zaniechanie podlega</w:t>
      </w:r>
      <w:r w:rsidR="00352C38" w:rsidRPr="0049323D">
        <w:rPr>
          <w:b/>
        </w:rPr>
        <w:t>:</w:t>
      </w:r>
    </w:p>
    <w:p w14:paraId="6F8FEA13" w14:textId="77777777" w:rsidR="00A702AE" w:rsidRPr="00A702AE" w:rsidRDefault="00A702AE" w:rsidP="00352C38">
      <w:pPr>
        <w:rPr>
          <w:b/>
        </w:rPr>
      </w:pPr>
    </w:p>
    <w:p w14:paraId="3186A8BE" w14:textId="77777777" w:rsidR="0049323D" w:rsidRDefault="0049323D" w:rsidP="00C238CF">
      <w:pPr>
        <w:pStyle w:val="Akapitzlist"/>
        <w:numPr>
          <w:ilvl w:val="0"/>
          <w:numId w:val="16"/>
        </w:numPr>
        <w:spacing w:line="360" w:lineRule="auto"/>
      </w:pPr>
      <w:r>
        <w:t>każdy sprawca;</w:t>
      </w:r>
    </w:p>
    <w:p w14:paraId="0C556DFA" w14:textId="77777777" w:rsidR="0049323D" w:rsidRDefault="0049323D" w:rsidP="00C238CF">
      <w:pPr>
        <w:pStyle w:val="Akapitzlist"/>
        <w:numPr>
          <w:ilvl w:val="0"/>
          <w:numId w:val="16"/>
        </w:numPr>
        <w:spacing w:line="360" w:lineRule="auto"/>
      </w:pPr>
      <w:r>
        <w:t>ten tylko, kto nie zapobiegł skutkowi, nawet wówczas, gdy nie ciążył na nim prawny obowiązek zapobiegnięcia skutkowi;</w:t>
      </w:r>
    </w:p>
    <w:p w14:paraId="528BC710" w14:textId="72E668F5" w:rsidR="00A702AE" w:rsidRDefault="0049323D" w:rsidP="00C238CF">
      <w:pPr>
        <w:pStyle w:val="Akapitzlist"/>
        <w:numPr>
          <w:ilvl w:val="0"/>
          <w:numId w:val="16"/>
        </w:numPr>
        <w:spacing w:line="360" w:lineRule="auto"/>
      </w:pPr>
      <w:r>
        <w:t>ten tylko, na kim ciążył prawny, szczególny obowiązek zapobiegnięcia skutkowi.</w:t>
      </w:r>
    </w:p>
    <w:p w14:paraId="794274F3" w14:textId="77777777" w:rsidR="005A63D8" w:rsidRDefault="005A63D8" w:rsidP="005A63D8">
      <w:pPr>
        <w:rPr>
          <w:b/>
        </w:rPr>
      </w:pPr>
    </w:p>
    <w:p w14:paraId="33A12E32" w14:textId="3E3218D8" w:rsidR="001C2892" w:rsidRPr="005A63D8" w:rsidRDefault="001C2892" w:rsidP="005A63D8">
      <w:pPr>
        <w:pStyle w:val="Akapitzlist"/>
        <w:numPr>
          <w:ilvl w:val="0"/>
          <w:numId w:val="1"/>
        </w:numPr>
        <w:rPr>
          <w:b/>
        </w:rPr>
      </w:pPr>
      <w:r w:rsidRPr="005A63D8">
        <w:rPr>
          <w:b/>
        </w:rPr>
        <w:t>Jeżeli w czasie orzekania obowiązuje ustawa inna niż w czasie popełnienia przestępstwa stosuje się:</w:t>
      </w:r>
    </w:p>
    <w:p w14:paraId="63971296" w14:textId="77777777" w:rsidR="001C2892" w:rsidRPr="001C2892" w:rsidRDefault="001C2892" w:rsidP="001C2892">
      <w:pPr>
        <w:pStyle w:val="Akapitzlist"/>
        <w:ind w:left="502"/>
        <w:rPr>
          <w:b/>
        </w:rPr>
      </w:pPr>
    </w:p>
    <w:p w14:paraId="5D366415" w14:textId="77777777" w:rsidR="005A63D8" w:rsidRDefault="001C2892" w:rsidP="00C238CF">
      <w:pPr>
        <w:pStyle w:val="Akapitzlist"/>
        <w:numPr>
          <w:ilvl w:val="0"/>
          <w:numId w:val="17"/>
        </w:numPr>
        <w:spacing w:line="360" w:lineRule="auto"/>
      </w:pPr>
      <w:r w:rsidRPr="00586D9A">
        <w:t>ustawę obowiązującą w czasie orzekania</w:t>
      </w:r>
      <w:r w:rsidR="005A63D8">
        <w:t>;</w:t>
      </w:r>
    </w:p>
    <w:p w14:paraId="74D874B0" w14:textId="77777777" w:rsidR="005A63D8" w:rsidRDefault="001C2892" w:rsidP="00C238CF">
      <w:pPr>
        <w:pStyle w:val="Akapitzlist"/>
        <w:numPr>
          <w:ilvl w:val="0"/>
          <w:numId w:val="17"/>
        </w:numPr>
        <w:spacing w:line="360" w:lineRule="auto"/>
      </w:pPr>
      <w:r w:rsidRPr="00586D9A">
        <w:t>ustawę obowiązującą w czasie popełnienia czynu zabronionego</w:t>
      </w:r>
      <w:r w:rsidR="005A63D8">
        <w:t>;</w:t>
      </w:r>
    </w:p>
    <w:p w14:paraId="164B0C37" w14:textId="0FD83791" w:rsidR="001C2892" w:rsidRPr="00586D9A" w:rsidRDefault="001C2892" w:rsidP="00C238CF">
      <w:pPr>
        <w:pStyle w:val="Akapitzlist"/>
        <w:numPr>
          <w:ilvl w:val="0"/>
          <w:numId w:val="17"/>
        </w:numPr>
        <w:spacing w:line="360" w:lineRule="auto"/>
      </w:pPr>
      <w:r w:rsidRPr="00586D9A">
        <w:t>ustawę obowiązującą w czasie popełnienia czynu zabronionego, jeżeli jest względniejsza dla sprawcy.</w:t>
      </w:r>
    </w:p>
    <w:p w14:paraId="58205685" w14:textId="77777777" w:rsidR="001C2892" w:rsidRPr="001C2892" w:rsidRDefault="001C2892" w:rsidP="005A63D8">
      <w:pPr>
        <w:spacing w:line="360" w:lineRule="auto"/>
        <w:ind w:left="1080"/>
        <w:rPr>
          <w:b/>
        </w:rPr>
      </w:pPr>
      <w:r w:rsidRPr="001C2892">
        <w:rPr>
          <w:b/>
        </w:rPr>
        <w:t xml:space="preserve"> </w:t>
      </w:r>
    </w:p>
    <w:p w14:paraId="6BA42386" w14:textId="48F35731" w:rsidR="001C2892" w:rsidRPr="005A63D8" w:rsidRDefault="005A63D8" w:rsidP="005A63D8">
      <w:pPr>
        <w:pStyle w:val="Akapitzlist"/>
        <w:numPr>
          <w:ilvl w:val="0"/>
          <w:numId w:val="1"/>
        </w:numPr>
        <w:rPr>
          <w:b/>
        </w:rPr>
      </w:pPr>
      <w:r w:rsidRPr="005A63D8">
        <w:rPr>
          <w:b/>
        </w:rPr>
        <w:t>Jeżeli według nowej ustawy czyn objęty wyrokiem nie jest już zabroniony pod groźbą kary, skazanie</w:t>
      </w:r>
      <w:r w:rsidR="001C2892" w:rsidRPr="005A63D8">
        <w:rPr>
          <w:b/>
        </w:rPr>
        <w:t xml:space="preserve">: </w:t>
      </w:r>
    </w:p>
    <w:p w14:paraId="55ECCEAD" w14:textId="77777777" w:rsidR="001C2892" w:rsidRPr="001C2892" w:rsidRDefault="001C2892" w:rsidP="001C2892">
      <w:pPr>
        <w:pStyle w:val="Akapitzlist"/>
        <w:ind w:left="502"/>
        <w:rPr>
          <w:b/>
        </w:rPr>
      </w:pPr>
    </w:p>
    <w:p w14:paraId="01A63990" w14:textId="77777777" w:rsidR="005A63D8" w:rsidRDefault="005A63D8" w:rsidP="00C238CF">
      <w:pPr>
        <w:pStyle w:val="Akapitzlist"/>
        <w:numPr>
          <w:ilvl w:val="0"/>
          <w:numId w:val="18"/>
        </w:numPr>
        <w:spacing w:line="360" w:lineRule="auto"/>
      </w:pPr>
      <w:r w:rsidRPr="005A63D8">
        <w:t>nie ulega z tego tytułu zatarciu</w:t>
      </w:r>
      <w:r>
        <w:t>;</w:t>
      </w:r>
    </w:p>
    <w:p w14:paraId="638F6843" w14:textId="77777777" w:rsidR="005A63D8" w:rsidRDefault="005A63D8" w:rsidP="00C238CF">
      <w:pPr>
        <w:pStyle w:val="Akapitzlist"/>
        <w:numPr>
          <w:ilvl w:val="0"/>
          <w:numId w:val="18"/>
        </w:numPr>
        <w:spacing w:line="360" w:lineRule="auto"/>
      </w:pPr>
      <w:r w:rsidRPr="005A63D8">
        <w:lastRenderedPageBreak/>
        <w:t>ulega zatarciu z mocy prawa</w:t>
      </w:r>
      <w:r>
        <w:t>;</w:t>
      </w:r>
    </w:p>
    <w:p w14:paraId="5FD27810" w14:textId="1C14C327" w:rsidR="005A63D8" w:rsidRPr="005A63D8" w:rsidRDefault="005A63D8" w:rsidP="00C238CF">
      <w:pPr>
        <w:pStyle w:val="Akapitzlist"/>
        <w:numPr>
          <w:ilvl w:val="0"/>
          <w:numId w:val="18"/>
        </w:numPr>
        <w:spacing w:line="360" w:lineRule="auto"/>
      </w:pPr>
      <w:r w:rsidRPr="005A63D8">
        <w:t>ulega zatarciu na wniosek skazanego.</w:t>
      </w:r>
    </w:p>
    <w:p w14:paraId="1B8E09C9" w14:textId="77777777" w:rsidR="001C2892" w:rsidRPr="00586D9A" w:rsidRDefault="001C2892" w:rsidP="001C2892">
      <w:pPr>
        <w:ind w:left="1080"/>
      </w:pPr>
    </w:p>
    <w:p w14:paraId="331A1BC4" w14:textId="166A674E" w:rsidR="001C2892" w:rsidRDefault="001C2892" w:rsidP="005A63D8">
      <w:pPr>
        <w:numPr>
          <w:ilvl w:val="0"/>
          <w:numId w:val="1"/>
        </w:numPr>
        <w:rPr>
          <w:b/>
        </w:rPr>
      </w:pPr>
      <w:r w:rsidRPr="001C2892">
        <w:rPr>
          <w:b/>
        </w:rPr>
        <w:t xml:space="preserve"> </w:t>
      </w:r>
      <w:r w:rsidR="00CD1093">
        <w:rPr>
          <w:b/>
        </w:rPr>
        <w:t>Orzeczona wobec nieletniego odpowiadającego za czyn zabroniony wskazany w art. 10§ 2 kk kara nie może przekraczać</w:t>
      </w:r>
      <w:r w:rsidRPr="001C2892">
        <w:rPr>
          <w:b/>
        </w:rPr>
        <w:t>:</w:t>
      </w:r>
    </w:p>
    <w:p w14:paraId="5243A032" w14:textId="77777777" w:rsidR="00BE031F" w:rsidRPr="001C2892" w:rsidRDefault="00BE031F" w:rsidP="00BE031F">
      <w:pPr>
        <w:ind w:left="502"/>
        <w:rPr>
          <w:b/>
        </w:rPr>
      </w:pPr>
    </w:p>
    <w:p w14:paraId="0BA80D71" w14:textId="03DDAA76" w:rsidR="001C2892" w:rsidRDefault="00CD1093" w:rsidP="00C238CF">
      <w:pPr>
        <w:pStyle w:val="Akapitzlist"/>
        <w:numPr>
          <w:ilvl w:val="0"/>
          <w:numId w:val="19"/>
        </w:numPr>
        <w:spacing w:line="360" w:lineRule="auto"/>
      </w:pPr>
      <w:r>
        <w:t>połowy górnej granicy ustawowego zagrożenia za przypisane przestępstwo;</w:t>
      </w:r>
    </w:p>
    <w:p w14:paraId="69E11235" w14:textId="48EAA504" w:rsidR="00CD1093" w:rsidRDefault="00CD1093" w:rsidP="00C238CF">
      <w:pPr>
        <w:pStyle w:val="Akapitzlist"/>
        <w:numPr>
          <w:ilvl w:val="0"/>
          <w:numId w:val="19"/>
        </w:numPr>
        <w:spacing w:line="360" w:lineRule="auto"/>
      </w:pPr>
      <w:r>
        <w:t>dwóch trzecich górnej granicy ustawowego zagrożenia za przypisane przestępstwo;</w:t>
      </w:r>
    </w:p>
    <w:p w14:paraId="6CC95B99" w14:textId="4C3DA4A3" w:rsidR="00CD1093" w:rsidRPr="00586D9A" w:rsidRDefault="00CD1093" w:rsidP="00C238CF">
      <w:pPr>
        <w:pStyle w:val="Akapitzlist"/>
        <w:numPr>
          <w:ilvl w:val="0"/>
          <w:numId w:val="19"/>
        </w:numPr>
        <w:spacing w:line="360" w:lineRule="auto"/>
      </w:pPr>
      <w:r>
        <w:t>trzech czwartych górnej granicy ustawowego zagrożenia za przypisane przestępstwo.</w:t>
      </w:r>
    </w:p>
    <w:p w14:paraId="69458A69" w14:textId="77777777" w:rsidR="001C2892" w:rsidRPr="00586D9A" w:rsidRDefault="001C2892" w:rsidP="001C2892">
      <w:pPr>
        <w:ind w:left="1080"/>
      </w:pPr>
    </w:p>
    <w:p w14:paraId="2BDBDF3F" w14:textId="73A7BCDB" w:rsidR="001C2892" w:rsidRPr="00CD1093" w:rsidRDefault="00D650F7" w:rsidP="00CD1093">
      <w:pPr>
        <w:pStyle w:val="Akapitzlist"/>
        <w:numPr>
          <w:ilvl w:val="0"/>
          <w:numId w:val="1"/>
        </w:numPr>
        <w:rPr>
          <w:b/>
        </w:rPr>
      </w:pPr>
      <w:r w:rsidRPr="00D650F7">
        <w:rPr>
          <w:b/>
        </w:rPr>
        <w:t>Kto dobrowolnie odstąpił od dokonania czynu zabronionego lub zapobiegł skutkowi stanowiącemu znamię czynu zabronionego</w:t>
      </w:r>
      <w:r w:rsidR="001C2892" w:rsidRPr="00CD1093">
        <w:rPr>
          <w:b/>
        </w:rPr>
        <w:t>:</w:t>
      </w:r>
    </w:p>
    <w:p w14:paraId="1FB65DFF" w14:textId="77777777" w:rsidR="00BE031F" w:rsidRPr="00BE031F" w:rsidRDefault="00BE031F" w:rsidP="00BE031F">
      <w:pPr>
        <w:ind w:left="502"/>
        <w:rPr>
          <w:b/>
        </w:rPr>
      </w:pPr>
    </w:p>
    <w:p w14:paraId="4C99B13D" w14:textId="77777777" w:rsidR="00D650F7" w:rsidRDefault="00D650F7" w:rsidP="00C238CF">
      <w:pPr>
        <w:pStyle w:val="Akapitzlist"/>
        <w:numPr>
          <w:ilvl w:val="0"/>
          <w:numId w:val="20"/>
        </w:numPr>
        <w:spacing w:line="360" w:lineRule="auto"/>
      </w:pPr>
      <w:r>
        <w:t>nie podlega karze za usiłowanie;</w:t>
      </w:r>
    </w:p>
    <w:p w14:paraId="59A39C3B" w14:textId="77777777" w:rsidR="00D650F7" w:rsidRDefault="00D650F7" w:rsidP="00C238CF">
      <w:pPr>
        <w:pStyle w:val="Akapitzlist"/>
        <w:numPr>
          <w:ilvl w:val="0"/>
          <w:numId w:val="20"/>
        </w:numPr>
        <w:spacing w:line="360" w:lineRule="auto"/>
      </w:pPr>
      <w:r>
        <w:t>nie popełnia przestępstwa;</w:t>
      </w:r>
    </w:p>
    <w:p w14:paraId="0474BCCA" w14:textId="74AD60B7" w:rsidR="001C2892" w:rsidRDefault="00D650F7" w:rsidP="00C238CF">
      <w:pPr>
        <w:pStyle w:val="Akapitzlist"/>
        <w:numPr>
          <w:ilvl w:val="0"/>
          <w:numId w:val="20"/>
        </w:numPr>
        <w:spacing w:line="360" w:lineRule="auto"/>
      </w:pPr>
      <w:r>
        <w:t>podlega karze za usiłowanie, ale z nadzwyczajnym jej złagodzeniem.</w:t>
      </w:r>
      <w:r w:rsidR="001C2892" w:rsidRPr="00586D9A">
        <w:t xml:space="preserve"> </w:t>
      </w:r>
    </w:p>
    <w:p w14:paraId="3A645227" w14:textId="77777777" w:rsidR="00D650F7" w:rsidRPr="00586D9A" w:rsidRDefault="00D650F7" w:rsidP="00D650F7">
      <w:pPr>
        <w:pStyle w:val="Akapitzlist"/>
        <w:ind w:left="1440"/>
      </w:pPr>
    </w:p>
    <w:p w14:paraId="0D7B4C48" w14:textId="28CCB1DE" w:rsidR="001C2892" w:rsidRDefault="00D650F7" w:rsidP="005A63D8">
      <w:pPr>
        <w:numPr>
          <w:ilvl w:val="0"/>
          <w:numId w:val="1"/>
        </w:numPr>
        <w:rPr>
          <w:b/>
        </w:rPr>
      </w:pPr>
      <w:r>
        <w:rPr>
          <w:b/>
        </w:rPr>
        <w:t>Środkiem karnym nie jest</w:t>
      </w:r>
      <w:r w:rsidR="001C2892" w:rsidRPr="00BE031F">
        <w:rPr>
          <w:b/>
        </w:rPr>
        <w:t>:</w:t>
      </w:r>
    </w:p>
    <w:p w14:paraId="745F53D6" w14:textId="1C80FC4F" w:rsidR="001C2892" w:rsidRDefault="001C2892" w:rsidP="00D650F7">
      <w:pPr>
        <w:pStyle w:val="Akapitzlist"/>
        <w:ind w:left="1440"/>
      </w:pPr>
    </w:p>
    <w:p w14:paraId="1B5C284F" w14:textId="3755723E" w:rsidR="00D650F7" w:rsidRDefault="00D650F7" w:rsidP="00D650F7">
      <w:pPr>
        <w:pStyle w:val="Akapitzlist"/>
        <w:numPr>
          <w:ilvl w:val="1"/>
          <w:numId w:val="1"/>
        </w:numPr>
        <w:spacing w:line="360" w:lineRule="auto"/>
        <w:ind w:left="1843"/>
      </w:pPr>
      <w:r>
        <w:t>zakaz prowadzenia pojazdów;</w:t>
      </w:r>
    </w:p>
    <w:p w14:paraId="11155A03" w14:textId="42D80C3F" w:rsidR="00D650F7" w:rsidRDefault="00D650F7" w:rsidP="00D650F7">
      <w:pPr>
        <w:pStyle w:val="Akapitzlist"/>
        <w:numPr>
          <w:ilvl w:val="1"/>
          <w:numId w:val="1"/>
        </w:numPr>
        <w:spacing w:line="360" w:lineRule="auto"/>
        <w:ind w:left="1843"/>
      </w:pPr>
      <w:r>
        <w:t>nawiązka;</w:t>
      </w:r>
    </w:p>
    <w:p w14:paraId="755AB81B" w14:textId="144C1E6D" w:rsidR="00D650F7" w:rsidRPr="00586D9A" w:rsidRDefault="00D650F7" w:rsidP="00D650F7">
      <w:pPr>
        <w:pStyle w:val="Akapitzlist"/>
        <w:numPr>
          <w:ilvl w:val="1"/>
          <w:numId w:val="1"/>
        </w:numPr>
        <w:spacing w:line="360" w:lineRule="auto"/>
        <w:ind w:left="1843"/>
      </w:pPr>
      <w:r>
        <w:t>podanie wyroku do publicznej wiadomości.</w:t>
      </w:r>
    </w:p>
    <w:p w14:paraId="0820246B" w14:textId="77777777" w:rsidR="001C2892" w:rsidRPr="00586D9A" w:rsidRDefault="001C2892" w:rsidP="00D650F7">
      <w:pPr>
        <w:spacing w:line="360" w:lineRule="auto"/>
      </w:pPr>
    </w:p>
    <w:p w14:paraId="5421D118" w14:textId="6752CC23" w:rsidR="001C2892" w:rsidRDefault="00D650F7" w:rsidP="005A63D8">
      <w:pPr>
        <w:numPr>
          <w:ilvl w:val="0"/>
          <w:numId w:val="1"/>
        </w:numPr>
        <w:rPr>
          <w:b/>
        </w:rPr>
      </w:pPr>
      <w:r w:rsidRPr="00D650F7">
        <w:rPr>
          <w:b/>
        </w:rPr>
        <w:t>Gdy sprawca w celu popełnienia czynu zabronionego podejmuje czynności mające stworzyć warunki do przedsięwzięcia czynu zmierzającego bezpośrednio do jego dokonania, w szczególności w tymże celu wchodzi w porozumienie z inną osobą, uzyskuje lub przysposabia środki, zbiera informacje lub sporządza plan działania, zachodzi</w:t>
      </w:r>
      <w:r w:rsidR="001C2892" w:rsidRPr="00BE031F">
        <w:rPr>
          <w:b/>
        </w:rPr>
        <w:t>:</w:t>
      </w:r>
    </w:p>
    <w:p w14:paraId="6E6E4470" w14:textId="174461D8" w:rsidR="00D650F7" w:rsidRDefault="00D650F7" w:rsidP="00D650F7">
      <w:pPr>
        <w:rPr>
          <w:b/>
        </w:rPr>
      </w:pPr>
    </w:p>
    <w:p w14:paraId="217813C5" w14:textId="11574B07" w:rsidR="00CD1E9A" w:rsidRDefault="00102306" w:rsidP="00D650F7">
      <w:pPr>
        <w:pStyle w:val="Akapitzlist"/>
        <w:numPr>
          <w:ilvl w:val="1"/>
          <w:numId w:val="1"/>
        </w:numPr>
        <w:spacing w:line="360" w:lineRule="auto"/>
        <w:ind w:left="1843"/>
        <w:rPr>
          <w:bCs/>
        </w:rPr>
      </w:pPr>
      <w:r>
        <w:rPr>
          <w:bCs/>
        </w:rPr>
        <w:t>u</w:t>
      </w:r>
      <w:r w:rsidR="00D650F7" w:rsidRPr="00D650F7">
        <w:rPr>
          <w:bCs/>
        </w:rPr>
        <w:t>siłowanie</w:t>
      </w:r>
      <w:r w:rsidR="00CD1E9A">
        <w:rPr>
          <w:bCs/>
        </w:rPr>
        <w:t>;</w:t>
      </w:r>
    </w:p>
    <w:p w14:paraId="66CAD251" w14:textId="77777777" w:rsidR="00CD1E9A" w:rsidRDefault="00D650F7" w:rsidP="00D650F7">
      <w:pPr>
        <w:pStyle w:val="Akapitzlist"/>
        <w:numPr>
          <w:ilvl w:val="1"/>
          <w:numId w:val="1"/>
        </w:numPr>
        <w:spacing w:line="360" w:lineRule="auto"/>
        <w:ind w:left="1843"/>
        <w:rPr>
          <w:bCs/>
        </w:rPr>
      </w:pPr>
      <w:r w:rsidRPr="00CD1E9A">
        <w:rPr>
          <w:bCs/>
        </w:rPr>
        <w:t>podżeganie</w:t>
      </w:r>
      <w:r w:rsidR="00CD1E9A">
        <w:rPr>
          <w:bCs/>
        </w:rPr>
        <w:t>;</w:t>
      </w:r>
    </w:p>
    <w:p w14:paraId="356A5756" w14:textId="5F29EF36" w:rsidR="00D650F7" w:rsidRPr="00CD1E9A" w:rsidRDefault="00D650F7" w:rsidP="00D650F7">
      <w:pPr>
        <w:pStyle w:val="Akapitzlist"/>
        <w:numPr>
          <w:ilvl w:val="1"/>
          <w:numId w:val="1"/>
        </w:numPr>
        <w:spacing w:line="360" w:lineRule="auto"/>
        <w:ind w:left="1843"/>
        <w:rPr>
          <w:bCs/>
        </w:rPr>
      </w:pPr>
      <w:r w:rsidRPr="00CD1E9A">
        <w:rPr>
          <w:bCs/>
        </w:rPr>
        <w:t>przygotowanie.</w:t>
      </w:r>
    </w:p>
    <w:p w14:paraId="10331787" w14:textId="77777777" w:rsidR="00BE031F" w:rsidRPr="00BE031F" w:rsidRDefault="00BE031F" w:rsidP="00BE031F">
      <w:pPr>
        <w:ind w:left="502"/>
        <w:rPr>
          <w:b/>
        </w:rPr>
      </w:pPr>
    </w:p>
    <w:p w14:paraId="1F27D08A" w14:textId="3CA2BA4D" w:rsidR="001C2892" w:rsidRDefault="001C2892" w:rsidP="005A63D8">
      <w:pPr>
        <w:numPr>
          <w:ilvl w:val="0"/>
          <w:numId w:val="1"/>
        </w:numPr>
        <w:rPr>
          <w:b/>
        </w:rPr>
      </w:pPr>
      <w:r w:rsidRPr="00BE031F">
        <w:rPr>
          <w:b/>
        </w:rPr>
        <w:lastRenderedPageBreak/>
        <w:t>Wyrokiem nakazowym zgodnie z przepisami kodeksu postępowania karnego można orzec:</w:t>
      </w:r>
    </w:p>
    <w:p w14:paraId="49D20279" w14:textId="77777777" w:rsidR="00BE031F" w:rsidRPr="00BE031F" w:rsidRDefault="00BE031F" w:rsidP="00BE031F">
      <w:pPr>
        <w:ind w:left="502"/>
        <w:rPr>
          <w:b/>
        </w:rPr>
      </w:pPr>
    </w:p>
    <w:p w14:paraId="3D250C96" w14:textId="77777777" w:rsidR="00102306" w:rsidRDefault="001C2892" w:rsidP="00C238CF">
      <w:pPr>
        <w:pStyle w:val="Akapitzlist"/>
        <w:numPr>
          <w:ilvl w:val="0"/>
          <w:numId w:val="7"/>
        </w:numPr>
        <w:spacing w:line="360" w:lineRule="auto"/>
        <w:ind w:left="1843"/>
      </w:pPr>
      <w:r w:rsidRPr="00586D9A">
        <w:t>każdą karę przewidzianą w sankcji przepisu części szczególnej kodeksu karnego</w:t>
      </w:r>
      <w:r w:rsidR="00102306">
        <w:t>;</w:t>
      </w:r>
    </w:p>
    <w:p w14:paraId="2E05A844" w14:textId="77777777" w:rsidR="00102306" w:rsidRDefault="001C2892" w:rsidP="00C238CF">
      <w:pPr>
        <w:pStyle w:val="Akapitzlist"/>
        <w:numPr>
          <w:ilvl w:val="0"/>
          <w:numId w:val="7"/>
        </w:numPr>
        <w:spacing w:line="360" w:lineRule="auto"/>
        <w:ind w:left="1843"/>
      </w:pPr>
      <w:r w:rsidRPr="00586D9A">
        <w:t>karę ograniczenia wolności lub karę grzywny</w:t>
      </w:r>
      <w:r w:rsidR="00102306">
        <w:t>;</w:t>
      </w:r>
    </w:p>
    <w:p w14:paraId="0BF82E95" w14:textId="04475DC0" w:rsidR="001C2892" w:rsidRPr="00586D9A" w:rsidRDefault="001C2892" w:rsidP="00C238CF">
      <w:pPr>
        <w:pStyle w:val="Akapitzlist"/>
        <w:numPr>
          <w:ilvl w:val="0"/>
          <w:numId w:val="7"/>
        </w:numPr>
        <w:spacing w:line="360" w:lineRule="auto"/>
        <w:ind w:left="1843"/>
      </w:pPr>
      <w:r w:rsidRPr="00586D9A">
        <w:t>tylko karę grzywny</w:t>
      </w:r>
      <w:r w:rsidR="00102306">
        <w:t>.</w:t>
      </w:r>
    </w:p>
    <w:p w14:paraId="4B1FBC68" w14:textId="285F049F" w:rsidR="001C2892" w:rsidRDefault="001C2892" w:rsidP="001C2892">
      <w:pPr>
        <w:ind w:left="1080"/>
      </w:pPr>
    </w:p>
    <w:p w14:paraId="1B8BB70D" w14:textId="61210858" w:rsidR="001C2892" w:rsidRPr="00102306" w:rsidRDefault="00102306" w:rsidP="00102306">
      <w:pPr>
        <w:pStyle w:val="Akapitzlist"/>
        <w:numPr>
          <w:ilvl w:val="0"/>
          <w:numId w:val="1"/>
        </w:numPr>
        <w:rPr>
          <w:b/>
        </w:rPr>
      </w:pPr>
      <w:r>
        <w:rPr>
          <w:b/>
        </w:rPr>
        <w:t>Karą w rozumieniu kodeksu karnego nie jest</w:t>
      </w:r>
      <w:r w:rsidR="001C2892" w:rsidRPr="00102306">
        <w:rPr>
          <w:b/>
        </w:rPr>
        <w:t>:</w:t>
      </w:r>
    </w:p>
    <w:p w14:paraId="3159E0B2" w14:textId="77777777" w:rsidR="0063489A" w:rsidRPr="00BE031F" w:rsidRDefault="0063489A" w:rsidP="0063489A">
      <w:pPr>
        <w:ind w:left="502"/>
        <w:rPr>
          <w:b/>
        </w:rPr>
      </w:pPr>
    </w:p>
    <w:p w14:paraId="595A0156" w14:textId="6D4B2ED0" w:rsidR="001C2892" w:rsidRDefault="00102306" w:rsidP="00102306">
      <w:pPr>
        <w:pStyle w:val="Akapitzlist"/>
        <w:numPr>
          <w:ilvl w:val="1"/>
          <w:numId w:val="1"/>
        </w:numPr>
        <w:spacing w:line="360" w:lineRule="auto"/>
        <w:ind w:left="1843"/>
      </w:pPr>
      <w:r>
        <w:t>areszt;</w:t>
      </w:r>
    </w:p>
    <w:p w14:paraId="2B816624" w14:textId="44794249" w:rsidR="00102306" w:rsidRDefault="00102306" w:rsidP="00102306">
      <w:pPr>
        <w:pStyle w:val="Akapitzlist"/>
        <w:numPr>
          <w:ilvl w:val="1"/>
          <w:numId w:val="1"/>
        </w:numPr>
        <w:spacing w:line="360" w:lineRule="auto"/>
        <w:ind w:left="1843"/>
      </w:pPr>
      <w:r>
        <w:t>ograniczenie wolności;</w:t>
      </w:r>
    </w:p>
    <w:p w14:paraId="7AF0CBA0" w14:textId="7B2C83C5" w:rsidR="00102306" w:rsidRPr="00586D9A" w:rsidRDefault="00102306" w:rsidP="00102306">
      <w:pPr>
        <w:pStyle w:val="Akapitzlist"/>
        <w:numPr>
          <w:ilvl w:val="1"/>
          <w:numId w:val="1"/>
        </w:numPr>
        <w:spacing w:line="360" w:lineRule="auto"/>
        <w:ind w:left="1843"/>
      </w:pPr>
      <w:r>
        <w:t xml:space="preserve">dożywotnie pozbawienie wolności. </w:t>
      </w:r>
    </w:p>
    <w:p w14:paraId="6CF22312" w14:textId="77777777" w:rsidR="001C2892" w:rsidRPr="00586D9A" w:rsidRDefault="001C2892" w:rsidP="001C2892">
      <w:pPr>
        <w:ind w:left="1080"/>
      </w:pPr>
    </w:p>
    <w:p w14:paraId="203859C9" w14:textId="543AF9BE" w:rsidR="001C2892" w:rsidRDefault="001C2892" w:rsidP="005A63D8">
      <w:pPr>
        <w:numPr>
          <w:ilvl w:val="0"/>
          <w:numId w:val="1"/>
        </w:numPr>
        <w:rPr>
          <w:b/>
        </w:rPr>
      </w:pPr>
      <w:r w:rsidRPr="0063489A">
        <w:rPr>
          <w:b/>
        </w:rPr>
        <w:t>Termin do złożenia zażalenia na postanowienie wydane przez sąd wynosi:</w:t>
      </w:r>
    </w:p>
    <w:p w14:paraId="758BCF5A" w14:textId="77777777" w:rsidR="0063489A" w:rsidRPr="0063489A" w:rsidRDefault="0063489A" w:rsidP="0063489A">
      <w:pPr>
        <w:ind w:left="502"/>
        <w:rPr>
          <w:b/>
        </w:rPr>
      </w:pPr>
    </w:p>
    <w:p w14:paraId="1CFDC2A0" w14:textId="77777777" w:rsidR="00270EC8" w:rsidRDefault="001C2892" w:rsidP="00C238CF">
      <w:pPr>
        <w:pStyle w:val="Akapitzlist"/>
        <w:numPr>
          <w:ilvl w:val="0"/>
          <w:numId w:val="22"/>
        </w:numPr>
        <w:spacing w:line="360" w:lineRule="auto"/>
      </w:pPr>
      <w:r w:rsidRPr="00586D9A">
        <w:t>14 dni od daty ogłoszenia lub doręczenia postanowienia</w:t>
      </w:r>
      <w:r w:rsidR="00270EC8">
        <w:t>;</w:t>
      </w:r>
    </w:p>
    <w:p w14:paraId="47B2EDC1" w14:textId="77777777" w:rsidR="00270EC8" w:rsidRDefault="001C2892" w:rsidP="00C238CF">
      <w:pPr>
        <w:pStyle w:val="Akapitzlist"/>
        <w:numPr>
          <w:ilvl w:val="0"/>
          <w:numId w:val="22"/>
        </w:numPr>
        <w:spacing w:line="360" w:lineRule="auto"/>
      </w:pPr>
      <w:r w:rsidRPr="00586D9A">
        <w:t>7 dni od daty złożenia przez stronę wniosku o uzasadnienie i doręczenie postanowienia wraz z uzasadnieniem</w:t>
      </w:r>
      <w:r w:rsidR="00270EC8">
        <w:t>;</w:t>
      </w:r>
    </w:p>
    <w:p w14:paraId="378BD4E7" w14:textId="7D0BC5DF" w:rsidR="001C2892" w:rsidRPr="00586D9A" w:rsidRDefault="001C2892" w:rsidP="00C238CF">
      <w:pPr>
        <w:pStyle w:val="Akapitzlist"/>
        <w:numPr>
          <w:ilvl w:val="0"/>
          <w:numId w:val="22"/>
        </w:numPr>
        <w:spacing w:line="360" w:lineRule="auto"/>
      </w:pPr>
      <w:r w:rsidRPr="00586D9A">
        <w:t>7 dni od daty ogłoszenia lub doręczenia postanowienia.</w:t>
      </w:r>
    </w:p>
    <w:p w14:paraId="0A7383A1" w14:textId="77777777" w:rsidR="001C2892" w:rsidRPr="00586D9A" w:rsidRDefault="001C2892" w:rsidP="001C2892">
      <w:pPr>
        <w:ind w:left="1080"/>
      </w:pPr>
    </w:p>
    <w:p w14:paraId="0C8D6593" w14:textId="2EAC9C30" w:rsidR="001C2892" w:rsidRDefault="00102306" w:rsidP="005A63D8">
      <w:pPr>
        <w:numPr>
          <w:ilvl w:val="0"/>
          <w:numId w:val="1"/>
        </w:numPr>
        <w:rPr>
          <w:b/>
        </w:rPr>
      </w:pPr>
      <w:r w:rsidRPr="00102306">
        <w:rPr>
          <w:b/>
        </w:rPr>
        <w:t xml:space="preserve">Zgodnie z </w:t>
      </w:r>
      <w:r>
        <w:rPr>
          <w:b/>
        </w:rPr>
        <w:t>kodeksem karnym</w:t>
      </w:r>
      <w:r w:rsidRPr="00102306">
        <w:rPr>
          <w:b/>
        </w:rPr>
        <w:t>, umarzając warunkowo postępowanie karne, sąd może nałożyć na sprawcę obowiązek</w:t>
      </w:r>
      <w:r w:rsidR="001C2892" w:rsidRPr="0063489A">
        <w:rPr>
          <w:b/>
        </w:rPr>
        <w:t>:</w:t>
      </w:r>
    </w:p>
    <w:p w14:paraId="71EC5817" w14:textId="77777777" w:rsidR="0063489A" w:rsidRPr="0063489A" w:rsidRDefault="0063489A" w:rsidP="0063489A">
      <w:pPr>
        <w:ind w:left="502"/>
        <w:rPr>
          <w:b/>
        </w:rPr>
      </w:pPr>
    </w:p>
    <w:p w14:paraId="0656891E" w14:textId="77777777" w:rsidR="00270EC8" w:rsidRDefault="00102306" w:rsidP="00C238CF">
      <w:pPr>
        <w:pStyle w:val="Akapitzlist"/>
        <w:numPr>
          <w:ilvl w:val="0"/>
          <w:numId w:val="21"/>
        </w:numPr>
        <w:spacing w:line="360" w:lineRule="auto"/>
      </w:pPr>
      <w:r>
        <w:t>wykonywania pracy zarobkowej, nauki lub przygotowania się do zawodu</w:t>
      </w:r>
      <w:r w:rsidR="00270EC8">
        <w:t>;</w:t>
      </w:r>
    </w:p>
    <w:p w14:paraId="49879D0C" w14:textId="77777777" w:rsidR="00270EC8" w:rsidRDefault="00102306" w:rsidP="00C238CF">
      <w:pPr>
        <w:pStyle w:val="Akapitzlist"/>
        <w:numPr>
          <w:ilvl w:val="0"/>
          <w:numId w:val="21"/>
        </w:numPr>
        <w:spacing w:line="360" w:lineRule="auto"/>
      </w:pPr>
      <w:r>
        <w:t>powstrzymania się od przebywania w określonych środowiskach lub miejscach</w:t>
      </w:r>
      <w:r w:rsidR="00270EC8">
        <w:t>;</w:t>
      </w:r>
    </w:p>
    <w:p w14:paraId="6AF570C8" w14:textId="72A0A3CE" w:rsidR="001C2892" w:rsidRDefault="00102306" w:rsidP="00C238CF">
      <w:pPr>
        <w:pStyle w:val="Akapitzlist"/>
        <w:numPr>
          <w:ilvl w:val="0"/>
          <w:numId w:val="21"/>
        </w:numPr>
        <w:spacing w:line="360" w:lineRule="auto"/>
      </w:pPr>
      <w:r>
        <w:t>opuszczenia lokalu zajmowanego wspólnie z pokrzywdzonym.</w:t>
      </w:r>
    </w:p>
    <w:p w14:paraId="17B91CDC" w14:textId="77777777" w:rsidR="00270EC8" w:rsidRPr="00586D9A" w:rsidRDefault="00270EC8" w:rsidP="00270EC8">
      <w:pPr>
        <w:pStyle w:val="Akapitzlist"/>
        <w:ind w:left="1800"/>
      </w:pPr>
    </w:p>
    <w:p w14:paraId="64F48E68" w14:textId="5A358335" w:rsidR="001C2892" w:rsidRDefault="001C2892" w:rsidP="005A63D8">
      <w:pPr>
        <w:numPr>
          <w:ilvl w:val="0"/>
          <w:numId w:val="1"/>
        </w:numPr>
        <w:rPr>
          <w:b/>
        </w:rPr>
      </w:pPr>
      <w:r w:rsidRPr="0063489A">
        <w:rPr>
          <w:b/>
        </w:rPr>
        <w:t>Tymczasowe aresztowanie w postępowaniu przygotowawczym stosuje:</w:t>
      </w:r>
    </w:p>
    <w:p w14:paraId="51F77FC4" w14:textId="77777777" w:rsidR="0063489A" w:rsidRPr="0063489A" w:rsidRDefault="0063489A" w:rsidP="0063489A">
      <w:pPr>
        <w:ind w:left="502"/>
        <w:rPr>
          <w:b/>
        </w:rPr>
      </w:pPr>
    </w:p>
    <w:p w14:paraId="15081F66" w14:textId="77777777" w:rsidR="001C2892" w:rsidRPr="00586D9A" w:rsidRDefault="001C2892" w:rsidP="00C238CF">
      <w:pPr>
        <w:numPr>
          <w:ilvl w:val="0"/>
          <w:numId w:val="8"/>
        </w:numPr>
        <w:spacing w:line="360" w:lineRule="auto"/>
        <w:ind w:left="1701" w:hanging="283"/>
      </w:pPr>
      <w:r w:rsidRPr="00586D9A">
        <w:t xml:space="preserve">na wniosek Policji prokurator, </w:t>
      </w:r>
    </w:p>
    <w:p w14:paraId="73A949F1" w14:textId="77777777" w:rsidR="001C2892" w:rsidRPr="00586D9A" w:rsidRDefault="001C2892" w:rsidP="00C238CF">
      <w:pPr>
        <w:numPr>
          <w:ilvl w:val="0"/>
          <w:numId w:val="8"/>
        </w:numPr>
        <w:spacing w:line="360" w:lineRule="auto"/>
        <w:ind w:left="1701" w:hanging="283"/>
      </w:pPr>
      <w:r w:rsidRPr="00586D9A">
        <w:t xml:space="preserve">na wniosek prokuratora sąd rejonowy w którego okręgu prowadzi się postępowanie, a w wypadkach niecierpiących zwłoki także inny sąd rejonowy, </w:t>
      </w:r>
    </w:p>
    <w:p w14:paraId="4086A41A" w14:textId="77777777" w:rsidR="001C2892" w:rsidRPr="00586D9A" w:rsidRDefault="001C2892" w:rsidP="00C238CF">
      <w:pPr>
        <w:numPr>
          <w:ilvl w:val="0"/>
          <w:numId w:val="8"/>
        </w:numPr>
        <w:spacing w:line="360" w:lineRule="auto"/>
        <w:ind w:left="1701" w:hanging="283"/>
      </w:pPr>
      <w:r w:rsidRPr="00586D9A">
        <w:lastRenderedPageBreak/>
        <w:t>na wniosek prokuratora w sprawach o występki sąd rejonowy, w którego okręgu prowadzi się postępowanie, a w sprawach o zbrodnie sąd okręgowy.</w:t>
      </w:r>
    </w:p>
    <w:p w14:paraId="08525589" w14:textId="77777777" w:rsidR="001C2892" w:rsidRPr="00586D9A" w:rsidRDefault="001C2892" w:rsidP="001C2892">
      <w:pPr>
        <w:ind w:left="1080"/>
      </w:pPr>
      <w:r w:rsidRPr="00586D9A">
        <w:t xml:space="preserve">  </w:t>
      </w:r>
    </w:p>
    <w:p w14:paraId="59A8254F" w14:textId="223BF52B" w:rsidR="001C2892" w:rsidRPr="00270EC8" w:rsidRDefault="001C2892" w:rsidP="00270EC8">
      <w:pPr>
        <w:pStyle w:val="Akapitzlist"/>
        <w:numPr>
          <w:ilvl w:val="0"/>
          <w:numId w:val="1"/>
        </w:numPr>
        <w:rPr>
          <w:b/>
        </w:rPr>
      </w:pPr>
      <w:r w:rsidRPr="00270EC8">
        <w:rPr>
          <w:b/>
        </w:rPr>
        <w:t xml:space="preserve"> </w:t>
      </w:r>
      <w:r w:rsidR="00270EC8" w:rsidRPr="00270EC8">
        <w:rPr>
          <w:b/>
        </w:rPr>
        <w:t xml:space="preserve">Zgodnie </w:t>
      </w:r>
      <w:r w:rsidR="00270EC8">
        <w:rPr>
          <w:b/>
        </w:rPr>
        <w:t>kodeksem postepowania karnego jeżeli akt oskarżenia wniósł oskarżyciel publiczny, pokrzywdzony może złożyć wniosek o występowanie w sprawie w charakterze oskarżyciela posiłkowego</w:t>
      </w:r>
      <w:r w:rsidRPr="00270EC8">
        <w:rPr>
          <w:b/>
        </w:rPr>
        <w:t>:</w:t>
      </w:r>
    </w:p>
    <w:p w14:paraId="06421EF1" w14:textId="77777777" w:rsidR="0063489A" w:rsidRPr="0063489A" w:rsidRDefault="0063489A" w:rsidP="0063489A">
      <w:pPr>
        <w:ind w:left="502"/>
        <w:rPr>
          <w:b/>
        </w:rPr>
      </w:pPr>
    </w:p>
    <w:p w14:paraId="22EC5C08" w14:textId="77777777" w:rsidR="00270EC8" w:rsidRDefault="00270EC8" w:rsidP="00C238CF">
      <w:pPr>
        <w:pStyle w:val="Akapitzlist"/>
        <w:numPr>
          <w:ilvl w:val="0"/>
          <w:numId w:val="9"/>
        </w:numPr>
        <w:spacing w:line="360" w:lineRule="auto"/>
        <w:ind w:left="1701"/>
      </w:pPr>
      <w:r>
        <w:t>w terminie 7 dni od otrzymania informacji o wniesieniu aktu oskarżenia;</w:t>
      </w:r>
    </w:p>
    <w:p w14:paraId="47B3869B" w14:textId="59CC03B5" w:rsidR="00270EC8" w:rsidRDefault="00270EC8" w:rsidP="00C238CF">
      <w:pPr>
        <w:pStyle w:val="Akapitzlist"/>
        <w:numPr>
          <w:ilvl w:val="0"/>
          <w:numId w:val="9"/>
        </w:numPr>
        <w:spacing w:line="360" w:lineRule="auto"/>
        <w:ind w:left="1701"/>
      </w:pPr>
      <w:r>
        <w:t>do rozpoczęcia przewodu sądowego na rozprawie głównej;</w:t>
      </w:r>
    </w:p>
    <w:p w14:paraId="22AC3EEA" w14:textId="2DB333A9" w:rsidR="001C2892" w:rsidRPr="00586D9A" w:rsidRDefault="00270EC8" w:rsidP="00C238CF">
      <w:pPr>
        <w:pStyle w:val="Akapitzlist"/>
        <w:numPr>
          <w:ilvl w:val="0"/>
          <w:numId w:val="9"/>
        </w:numPr>
        <w:spacing w:line="360" w:lineRule="auto"/>
        <w:ind w:left="1701"/>
      </w:pPr>
      <w:r>
        <w:t xml:space="preserve">do zamknięcia przewodu sądowego. </w:t>
      </w:r>
    </w:p>
    <w:p w14:paraId="19B4EB4C" w14:textId="482D3DF1" w:rsidR="0079445F" w:rsidRDefault="0079445F" w:rsidP="00BC471B">
      <w:pPr>
        <w:shd w:val="clear" w:color="auto" w:fill="FFFFFF"/>
        <w:spacing w:line="360" w:lineRule="auto"/>
        <w:jc w:val="both"/>
        <w:rPr>
          <w:shd w:val="clear" w:color="auto" w:fill="FFFFFF"/>
        </w:rPr>
      </w:pPr>
    </w:p>
    <w:p w14:paraId="0AAE3346" w14:textId="57F1CD69" w:rsidR="004538B1" w:rsidRDefault="004538B1" w:rsidP="00BC471B">
      <w:pPr>
        <w:shd w:val="clear" w:color="auto" w:fill="FFFFFF"/>
        <w:spacing w:line="360" w:lineRule="auto"/>
        <w:jc w:val="both"/>
        <w:rPr>
          <w:shd w:val="clear" w:color="auto" w:fill="FFFFFF"/>
        </w:rPr>
      </w:pPr>
    </w:p>
    <w:p w14:paraId="72620BD5" w14:textId="77777777" w:rsidR="004538B1" w:rsidRPr="00445AF0" w:rsidRDefault="004538B1" w:rsidP="00BC471B">
      <w:pPr>
        <w:shd w:val="clear" w:color="auto" w:fill="FFFFFF"/>
        <w:spacing w:line="360" w:lineRule="auto"/>
        <w:jc w:val="both"/>
        <w:rPr>
          <w:shd w:val="clear" w:color="auto" w:fill="FFFFFF"/>
        </w:rPr>
      </w:pPr>
    </w:p>
    <w:p w14:paraId="4CB37EA0" w14:textId="77777777" w:rsidR="0079445F" w:rsidRDefault="0079445F" w:rsidP="00445AF0">
      <w:pPr>
        <w:jc w:val="center"/>
        <w:rPr>
          <w:b/>
        </w:rPr>
      </w:pPr>
      <w:r w:rsidRPr="00445AF0">
        <w:rPr>
          <w:b/>
        </w:rPr>
        <w:t>II. PRACA PISEMNA NA JEDEN Z DWÓCH TEMATÓW:</w:t>
      </w:r>
      <w:r w:rsidRPr="00445AF0">
        <w:rPr>
          <w:b/>
        </w:rPr>
        <w:cr/>
      </w:r>
    </w:p>
    <w:p w14:paraId="72DF1B20" w14:textId="21C99190" w:rsidR="007362A4" w:rsidRPr="003D26CA" w:rsidRDefault="003D26CA" w:rsidP="00C238CF">
      <w:pPr>
        <w:pStyle w:val="Akapitzlist"/>
        <w:numPr>
          <w:ilvl w:val="3"/>
          <w:numId w:val="6"/>
        </w:numPr>
        <w:shd w:val="clear" w:color="auto" w:fill="FFFFFF"/>
        <w:spacing w:line="360" w:lineRule="auto"/>
        <w:ind w:left="1276" w:hanging="567"/>
        <w:jc w:val="both"/>
        <w:rPr>
          <w:b/>
          <w:bCs/>
        </w:rPr>
      </w:pPr>
      <w:r w:rsidRPr="003D26CA">
        <w:rPr>
          <w:b/>
          <w:bCs/>
        </w:rPr>
        <w:t>Z</w:t>
      </w:r>
      <w:r w:rsidR="007362A4" w:rsidRPr="003D26CA">
        <w:rPr>
          <w:b/>
          <w:bCs/>
        </w:rPr>
        <w:t xml:space="preserve"> zakresu prawa cywilnego</w:t>
      </w:r>
      <w:r w:rsidRPr="003D26CA">
        <w:rPr>
          <w:b/>
          <w:bCs/>
        </w:rPr>
        <w:t>.</w:t>
      </w:r>
    </w:p>
    <w:p w14:paraId="2BEEFFF7" w14:textId="77777777" w:rsidR="003D26CA" w:rsidRDefault="007362A4" w:rsidP="00352C38">
      <w:pPr>
        <w:pStyle w:val="Akapitzlist"/>
        <w:shd w:val="clear" w:color="auto" w:fill="FFFFFF"/>
        <w:spacing w:line="360" w:lineRule="auto"/>
        <w:jc w:val="both"/>
      </w:pPr>
      <w:r>
        <w:t xml:space="preserve">Do sądu wpłynął niepodpisany pozew. Referendarz sądowy wezwał powoda do usunięcia braku formalnego pozwu poprzez opatrzenie go podpisem w terminie tygodniowym pod rygorem zwrotu pozwu. Pozew nie został nigdy opatrzony podpisem. Termin na usunięcia tego braku formalnego upłynął bezskutecznie. Zarządzeniem z dnia 1 lipca 2024 roku referendarz sądowy zwrócił pozew. Odpis zarządzenia doręczony został wraz z uzasadnieniem, które referendarz sądowy sporządził z urzędu. W ustawowym terminie, bez braków formalnych i fiskalnych powód złożył skargę na orzeczenie referendarza sądowego wnosząc o uchylenie orzeczenia referendarza sądowego w całości. </w:t>
      </w:r>
    </w:p>
    <w:p w14:paraId="5E0D7125" w14:textId="64A869C8" w:rsidR="0079445F" w:rsidRPr="00E3068C" w:rsidRDefault="007362A4" w:rsidP="00352C38">
      <w:pPr>
        <w:pStyle w:val="Akapitzlist"/>
        <w:shd w:val="clear" w:color="auto" w:fill="FFFFFF"/>
        <w:spacing w:line="360" w:lineRule="auto"/>
        <w:jc w:val="both"/>
        <w:rPr>
          <w:shd w:val="clear" w:color="auto" w:fill="FFFFFF"/>
        </w:rPr>
      </w:pPr>
      <w:r>
        <w:t>Polecenie: Zaprojektuj rozstrzygnięcie wraz z uzasadnieniem sporządzonym z urzędu oraz zarządzeniem wykonawczym.</w:t>
      </w:r>
    </w:p>
    <w:p w14:paraId="45FDEC07" w14:textId="4F7866C4" w:rsidR="00A3412C" w:rsidRPr="00586D9A" w:rsidRDefault="0079445F" w:rsidP="00A3412C">
      <w:r w:rsidRPr="00445AF0">
        <w:rPr>
          <w:shd w:val="clear" w:color="auto" w:fill="FFFFFF"/>
        </w:rPr>
        <w:t xml:space="preserve"> </w:t>
      </w:r>
      <w:r w:rsidR="00A3412C">
        <w:rPr>
          <w:shd w:val="clear" w:color="auto" w:fill="FFFFFF"/>
        </w:rPr>
        <w:t xml:space="preserve"> </w:t>
      </w:r>
    </w:p>
    <w:p w14:paraId="39549665" w14:textId="77777777" w:rsidR="00A3412C" w:rsidRPr="00586D9A" w:rsidRDefault="00A3412C" w:rsidP="00A3412C"/>
    <w:p w14:paraId="195ED25C" w14:textId="53BDAE30" w:rsidR="003D26CA" w:rsidRPr="003D26CA" w:rsidRDefault="003D26CA" w:rsidP="00C238CF">
      <w:pPr>
        <w:pStyle w:val="Akapitzlist"/>
        <w:numPr>
          <w:ilvl w:val="3"/>
          <w:numId w:val="6"/>
        </w:numPr>
        <w:ind w:left="1276" w:hanging="567"/>
        <w:rPr>
          <w:b/>
          <w:bCs/>
        </w:rPr>
      </w:pPr>
      <w:r w:rsidRPr="003D26CA">
        <w:rPr>
          <w:b/>
          <w:bCs/>
        </w:rPr>
        <w:t>Z zakresu prawa karnego.</w:t>
      </w:r>
    </w:p>
    <w:p w14:paraId="2ED049AB" w14:textId="77777777" w:rsidR="003D26CA" w:rsidRDefault="003D26CA" w:rsidP="003D26CA">
      <w:pPr>
        <w:pStyle w:val="Akapitzlist"/>
        <w:ind w:left="1276"/>
      </w:pPr>
    </w:p>
    <w:p w14:paraId="52B6DB92" w14:textId="77777777" w:rsidR="00886401" w:rsidRDefault="00886401" w:rsidP="00626625">
      <w:pPr>
        <w:spacing w:line="360" w:lineRule="auto"/>
        <w:ind w:firstLine="708"/>
      </w:pPr>
      <w:r>
        <w:t>Podaj definicję młodocianego wg. kodeksu karnego</w:t>
      </w:r>
      <w:r w:rsidR="00A3412C" w:rsidRPr="00A3412C">
        <w:t>.</w:t>
      </w:r>
    </w:p>
    <w:p w14:paraId="44BA78B9" w14:textId="007C0FEF" w:rsidR="00501FCC" w:rsidRDefault="00886401" w:rsidP="00626625">
      <w:pPr>
        <w:spacing w:line="360" w:lineRule="auto"/>
        <w:ind w:firstLine="708"/>
        <w:rPr>
          <w:shd w:val="clear" w:color="auto" w:fill="FFFFFF"/>
        </w:rPr>
      </w:pPr>
      <w:r>
        <w:t>Opisz instytucje recydywy wielokrotnej.</w:t>
      </w:r>
      <w:r w:rsidR="00A3412C" w:rsidRPr="00A3412C">
        <w:t xml:space="preserve">  </w:t>
      </w:r>
      <w:r w:rsidR="00A3412C" w:rsidRPr="00886401">
        <w:rPr>
          <w:shd w:val="clear" w:color="auto" w:fill="FFFFFF"/>
        </w:rPr>
        <w:t xml:space="preserve"> </w:t>
      </w:r>
    </w:p>
    <w:p w14:paraId="327BEA0A" w14:textId="56CE4D89" w:rsidR="00626625" w:rsidRDefault="00626625" w:rsidP="00626625">
      <w:pPr>
        <w:spacing w:line="360" w:lineRule="auto"/>
        <w:ind w:firstLine="708"/>
        <w:rPr>
          <w:shd w:val="clear" w:color="auto" w:fill="FFFFFF"/>
        </w:rPr>
      </w:pPr>
    </w:p>
    <w:p w14:paraId="4381662F" w14:textId="563A0053" w:rsidR="00626625" w:rsidRDefault="00626625" w:rsidP="00626625">
      <w:pPr>
        <w:spacing w:line="360" w:lineRule="auto"/>
        <w:ind w:firstLine="708"/>
        <w:rPr>
          <w:shd w:val="clear" w:color="auto" w:fill="FFFFFF"/>
        </w:rPr>
      </w:pPr>
    </w:p>
    <w:p w14:paraId="0A2B5589" w14:textId="3B7D1308" w:rsidR="00626625" w:rsidRDefault="00626625" w:rsidP="00626625">
      <w:pPr>
        <w:spacing w:line="360" w:lineRule="auto"/>
        <w:ind w:firstLine="708"/>
        <w:rPr>
          <w:shd w:val="clear" w:color="auto" w:fill="FFFFFF"/>
        </w:rPr>
      </w:pPr>
    </w:p>
    <w:p w14:paraId="141A34F9" w14:textId="4C6EF1BF" w:rsidR="00626625" w:rsidRDefault="00626625" w:rsidP="00626625">
      <w:pPr>
        <w:spacing w:line="360" w:lineRule="auto"/>
        <w:ind w:firstLine="708"/>
        <w:rPr>
          <w:shd w:val="clear" w:color="auto" w:fill="FFFFFF"/>
        </w:rPr>
      </w:pPr>
    </w:p>
    <w:p w14:paraId="573D1C8E" w14:textId="7032D576" w:rsidR="00626625" w:rsidRDefault="00626625" w:rsidP="00626625">
      <w:pPr>
        <w:spacing w:line="360" w:lineRule="auto"/>
      </w:pPr>
      <w:r>
        <w:t>....................................................................................................................................................................................................................................................................................................................................................................................................................................................................................................................................................................................................................................................................................................................................................................................................................................................................................................................................................................................................................................................................................................................................................................................................................................................................................................................................................................................................................................................................................................................................................................................................................................................................................................................................................................................................................................................................................................................................................................................................................................................................................................................................................................................................................................................................................................................................................................................................................................................................................................................................................................................................................................................................................................................................................................................................................................................................................................................................................................................................................................................................................................................................................................................................................................................................................................................................................................................................................................................................................................................................................................................................................................................................................................................................................................................................................................................................................................................................................................................................................................................................................................................................................................................................................................................................................................................................................................................................</w:t>
      </w:r>
      <w:r>
        <w:lastRenderedPageBreak/>
        <w:t>..............................................................................................................................................................................................................................................................................................................</w:t>
      </w:r>
      <w:r w:rsidRPr="00626625">
        <w:t xml:space="preserve"> ...........................................................................................................................................................................................................................................................................................................................................................................................................................................................................................................................................................................................................................................................................................................................................................................................................................................................................................................................................................................................................................................................................................................................................................................................................................................................................................................................................................................................................................................................................................................................................................................................................................................................................................................................................................................................................................................................................................................................................................................................................................................................................................................................................................................................................................................................................................................................................................................................................................................................................................................................................................................................................................................................................................................................................................................................................................................................................................................................................................................................................................................................................................................................................................................................................................................................................................................................................................................................................................................................................................................................................................................................................................................................................................................................................................................................................................................................................................................................................................................................................................................................................................................................................................................................................................................................................................................................................................................................................................................................................................................................................................</w:t>
      </w:r>
      <w:r w:rsidRPr="00626625">
        <w:lastRenderedPageBreak/>
        <w:t>..............................................................................................................................................................................................................................................................................................................</w:t>
      </w:r>
    </w:p>
    <w:p w14:paraId="6933F638" w14:textId="0979A0FB" w:rsidR="00626625" w:rsidRDefault="00626625" w:rsidP="00626625">
      <w:pPr>
        <w:spacing w:line="360" w:lineRule="auto"/>
      </w:pPr>
    </w:p>
    <w:p w14:paraId="124A59C8" w14:textId="2226CA88" w:rsidR="00626625" w:rsidRPr="00A3412C" w:rsidRDefault="00626625" w:rsidP="00626625">
      <w:pPr>
        <w:spacing w:line="360" w:lineRule="auto"/>
      </w:pPr>
      <w:r>
        <w:t>....................................................................................................................................................................................................................................................................................................................................................................................................................................................................................................................................................................................................................................................................................................................................................................................................................................................................................................................................................................................................................................................................................................................................................................................................................................................................................................................................................................................................................................................................................................................................................................................................................................................................................................................................................................................................................................................................................................................................................................................................................................................................................................................................................................................................................................................................................................................................................................................................................................................................................................................................................................................................................................................................................................................................................................................................................................................................................................................................................................................................................................................................................................................................................................................................................................................................................................................................................................................................................................................................................................................................................................................................................................................................................................................................................................................................................................................................................................................................................................................................................................................................................................................................................................................................................................................................................................................................................................................................</w:t>
      </w:r>
      <w:r>
        <w:lastRenderedPageBreak/>
        <w:t>..............................................................................................................................................................................................................................................................................................................</w:t>
      </w:r>
    </w:p>
    <w:p w14:paraId="1A218079" w14:textId="77777777" w:rsidR="00626625" w:rsidRPr="00A3412C" w:rsidRDefault="00626625" w:rsidP="00626625">
      <w:pPr>
        <w:spacing w:line="360" w:lineRule="auto"/>
      </w:pPr>
    </w:p>
    <w:sectPr w:rsidR="00626625" w:rsidRPr="00A3412C" w:rsidSect="005B1865">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06A9" w14:textId="77777777" w:rsidR="009330D4" w:rsidRDefault="009330D4">
      <w:r>
        <w:separator/>
      </w:r>
    </w:p>
  </w:endnote>
  <w:endnote w:type="continuationSeparator" w:id="0">
    <w:p w14:paraId="2A52A794" w14:textId="77777777" w:rsidR="009330D4" w:rsidRDefault="0093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179369"/>
      <w:docPartObj>
        <w:docPartGallery w:val="Page Numbers (Bottom of Page)"/>
        <w:docPartUnique/>
      </w:docPartObj>
    </w:sdtPr>
    <w:sdtEndPr/>
    <w:sdtContent>
      <w:p w14:paraId="777C283B" w14:textId="0E31506A" w:rsidR="00D1403B" w:rsidRDefault="00D1403B">
        <w:pPr>
          <w:pStyle w:val="Stopka"/>
          <w:jc w:val="center"/>
        </w:pPr>
        <w:r>
          <w:fldChar w:fldCharType="begin"/>
        </w:r>
        <w:r>
          <w:instrText>PAGE   \* MERGEFORMAT</w:instrText>
        </w:r>
        <w:r>
          <w:fldChar w:fldCharType="separate"/>
        </w:r>
        <w:r w:rsidR="00362994">
          <w:rPr>
            <w:noProof/>
          </w:rPr>
          <w:t>1</w:t>
        </w:r>
        <w:r>
          <w:fldChar w:fldCharType="end"/>
        </w:r>
      </w:p>
    </w:sdtContent>
  </w:sdt>
  <w:p w14:paraId="712052E5" w14:textId="77777777" w:rsidR="00C84DD4" w:rsidRDefault="009330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647D" w14:textId="77777777" w:rsidR="009330D4" w:rsidRDefault="009330D4">
      <w:r>
        <w:separator/>
      </w:r>
    </w:p>
  </w:footnote>
  <w:footnote w:type="continuationSeparator" w:id="0">
    <w:p w14:paraId="35C85157" w14:textId="77777777" w:rsidR="009330D4" w:rsidRDefault="00933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5276" w14:textId="77777777" w:rsidR="00B7538C" w:rsidRDefault="009330D4" w:rsidP="00C84DD4">
    <w:pPr>
      <w:jc w:val="center"/>
      <w:rPr>
        <w:b/>
      </w:rPr>
    </w:pPr>
  </w:p>
  <w:p w14:paraId="62233CAD" w14:textId="77777777" w:rsidR="00B7538C" w:rsidRDefault="009330D4" w:rsidP="00C84DD4">
    <w:pPr>
      <w:jc w:val="center"/>
      <w:rPr>
        <w:b/>
      </w:rPr>
    </w:pPr>
  </w:p>
  <w:p w14:paraId="7CDBA172" w14:textId="77777777" w:rsidR="00B7538C" w:rsidRDefault="009330D4" w:rsidP="00C84DD4">
    <w:pPr>
      <w:jc w:val="center"/>
      <w:rPr>
        <w:b/>
      </w:rPr>
    </w:pPr>
  </w:p>
  <w:p w14:paraId="10CD8223" w14:textId="63C1BE23" w:rsidR="00C84DD4" w:rsidRPr="00C84DD4" w:rsidRDefault="00BC471B" w:rsidP="00C84DD4">
    <w:pPr>
      <w:jc w:val="center"/>
      <w:rPr>
        <w:b/>
      </w:rPr>
    </w:pPr>
    <w:r w:rsidRPr="00C84DD4">
      <w:rPr>
        <w:b/>
      </w:rPr>
      <w:t xml:space="preserve">SĄD REJONOWY W </w:t>
    </w:r>
    <w:r w:rsidR="009A033E">
      <w:rPr>
        <w:b/>
      </w:rPr>
      <w:t>BISKUPCU</w:t>
    </w:r>
  </w:p>
  <w:p w14:paraId="37062599" w14:textId="77777777" w:rsidR="00C84DD4" w:rsidRPr="00C84DD4" w:rsidRDefault="00BC471B" w:rsidP="00C84DD4">
    <w:pPr>
      <w:jc w:val="center"/>
      <w:rPr>
        <w:b/>
      </w:rPr>
    </w:pPr>
    <w:r w:rsidRPr="00C84DD4">
      <w:rPr>
        <w:b/>
      </w:rPr>
      <w:t>KONKURS NA STANOWISKO ASTSTENTA SĘDZIEGO</w:t>
    </w:r>
  </w:p>
  <w:p w14:paraId="01DD30DB" w14:textId="6138BF33" w:rsidR="00C84DD4" w:rsidRDefault="009330D4" w:rsidP="00C84DD4">
    <w:pPr>
      <w:pBdr>
        <w:bottom w:val="single" w:sz="12" w:space="1" w:color="auto"/>
      </w:pBdr>
      <w:jc w:val="center"/>
      <w:rPr>
        <w:b/>
      </w:rPr>
    </w:pPr>
  </w:p>
  <w:p w14:paraId="1DA805F8" w14:textId="77777777" w:rsidR="00C84DD4" w:rsidRDefault="009330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296C"/>
    <w:multiLevelType w:val="hybridMultilevel"/>
    <w:tmpl w:val="913A0B9E"/>
    <w:lvl w:ilvl="0" w:tplc="04150019">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 w15:restartNumberingAfterBreak="0">
    <w:nsid w:val="08A37862"/>
    <w:multiLevelType w:val="hybridMultilevel"/>
    <w:tmpl w:val="0B422D0E"/>
    <w:lvl w:ilvl="0" w:tplc="EC0E7210">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15B97E05"/>
    <w:multiLevelType w:val="hybridMultilevel"/>
    <w:tmpl w:val="AECC7B04"/>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6317EBD"/>
    <w:multiLevelType w:val="hybridMultilevel"/>
    <w:tmpl w:val="FB36DC9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92F540A"/>
    <w:multiLevelType w:val="hybridMultilevel"/>
    <w:tmpl w:val="7D7EA8EE"/>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1C923E89"/>
    <w:multiLevelType w:val="hybridMultilevel"/>
    <w:tmpl w:val="9A985AEC"/>
    <w:lvl w:ilvl="0" w:tplc="04150019">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 w15:restartNumberingAfterBreak="0">
    <w:nsid w:val="24690580"/>
    <w:multiLevelType w:val="hybridMultilevel"/>
    <w:tmpl w:val="D0560970"/>
    <w:lvl w:ilvl="0" w:tplc="7B84FB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81F6F64"/>
    <w:multiLevelType w:val="hybridMultilevel"/>
    <w:tmpl w:val="3D265684"/>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 w15:restartNumberingAfterBreak="0">
    <w:nsid w:val="311B16F1"/>
    <w:multiLevelType w:val="hybridMultilevel"/>
    <w:tmpl w:val="9154BD9A"/>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338C4BF0"/>
    <w:multiLevelType w:val="hybridMultilevel"/>
    <w:tmpl w:val="F8D0F93C"/>
    <w:lvl w:ilvl="0" w:tplc="04150019">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0" w15:restartNumberingAfterBreak="0">
    <w:nsid w:val="345434FA"/>
    <w:multiLevelType w:val="hybridMultilevel"/>
    <w:tmpl w:val="37F06EE6"/>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38196412"/>
    <w:multiLevelType w:val="hybridMultilevel"/>
    <w:tmpl w:val="2654C748"/>
    <w:lvl w:ilvl="0" w:tplc="BD0AAB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3ED154E"/>
    <w:multiLevelType w:val="hybridMultilevel"/>
    <w:tmpl w:val="25DE35C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44D904C0"/>
    <w:multiLevelType w:val="hybridMultilevel"/>
    <w:tmpl w:val="E6BA065C"/>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47745DA2"/>
    <w:multiLevelType w:val="hybridMultilevel"/>
    <w:tmpl w:val="E0466D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3A4D4A"/>
    <w:multiLevelType w:val="hybridMultilevel"/>
    <w:tmpl w:val="E1A65FE0"/>
    <w:lvl w:ilvl="0" w:tplc="D618D782">
      <w:start w:val="1"/>
      <w:numFmt w:val="decimal"/>
      <w:lvlText w:val="%1."/>
      <w:lvlJc w:val="left"/>
      <w:pPr>
        <w:ind w:left="720" w:hanging="360"/>
      </w:pPr>
      <w:rPr>
        <w:rFonts w:hint="default"/>
        <w:b/>
      </w:rPr>
    </w:lvl>
    <w:lvl w:ilvl="1" w:tplc="3F40049E">
      <w:start w:val="1"/>
      <w:numFmt w:val="lowerLetter"/>
      <w:lvlText w:val="%2."/>
      <w:lvlJc w:val="left"/>
      <w:pPr>
        <w:ind w:left="1440" w:hanging="360"/>
      </w:pPr>
      <w:rPr>
        <w:rFonts w:ascii="Times New Roman" w:eastAsia="Times New Roman" w:hAnsi="Times New Roman" w:cs="Times New Roman"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B95CA0"/>
    <w:multiLevelType w:val="hybridMultilevel"/>
    <w:tmpl w:val="9E246A72"/>
    <w:lvl w:ilvl="0" w:tplc="33B4E6AE">
      <w:start w:val="1"/>
      <w:numFmt w:val="lowerLetter"/>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75D65F9"/>
    <w:multiLevelType w:val="hybridMultilevel"/>
    <w:tmpl w:val="883A991C"/>
    <w:lvl w:ilvl="0" w:tplc="04150019">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691B0675"/>
    <w:multiLevelType w:val="hybridMultilevel"/>
    <w:tmpl w:val="D2B4E8A0"/>
    <w:lvl w:ilvl="0" w:tplc="C50E649C">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70BB1222"/>
    <w:multiLevelType w:val="hybridMultilevel"/>
    <w:tmpl w:val="7C6CD0CA"/>
    <w:lvl w:ilvl="0" w:tplc="82AC6DE2">
      <w:start w:val="1"/>
      <w:numFmt w:val="lowerLetter"/>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759811B3"/>
    <w:multiLevelType w:val="hybridMultilevel"/>
    <w:tmpl w:val="5E30DCB8"/>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7D143E68"/>
    <w:multiLevelType w:val="hybridMultilevel"/>
    <w:tmpl w:val="AF5843B0"/>
    <w:lvl w:ilvl="0" w:tplc="39F82A5E">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15"/>
  </w:num>
  <w:num w:numId="2">
    <w:abstractNumId w:val="6"/>
  </w:num>
  <w:num w:numId="3">
    <w:abstractNumId w:val="1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1"/>
  </w:num>
  <w:num w:numId="9">
    <w:abstractNumId w:val="16"/>
  </w:num>
  <w:num w:numId="10">
    <w:abstractNumId w:val="9"/>
  </w:num>
  <w:num w:numId="11">
    <w:abstractNumId w:val="17"/>
  </w:num>
  <w:num w:numId="12">
    <w:abstractNumId w:val="7"/>
  </w:num>
  <w:num w:numId="13">
    <w:abstractNumId w:val="3"/>
  </w:num>
  <w:num w:numId="14">
    <w:abstractNumId w:val="12"/>
  </w:num>
  <w:num w:numId="15">
    <w:abstractNumId w:val="0"/>
  </w:num>
  <w:num w:numId="16">
    <w:abstractNumId w:val="2"/>
  </w:num>
  <w:num w:numId="17">
    <w:abstractNumId w:val="4"/>
  </w:num>
  <w:num w:numId="18">
    <w:abstractNumId w:val="8"/>
  </w:num>
  <w:num w:numId="19">
    <w:abstractNumId w:val="20"/>
  </w:num>
  <w:num w:numId="20">
    <w:abstractNumId w:val="5"/>
  </w:num>
  <w:num w:numId="21">
    <w:abstractNumId w:val="10"/>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45F"/>
    <w:rsid w:val="0000300B"/>
    <w:rsid w:val="0008225B"/>
    <w:rsid w:val="00084860"/>
    <w:rsid w:val="00101939"/>
    <w:rsid w:val="00102306"/>
    <w:rsid w:val="00115806"/>
    <w:rsid w:val="001404C2"/>
    <w:rsid w:val="00171550"/>
    <w:rsid w:val="001C2892"/>
    <w:rsid w:val="001D5A9C"/>
    <w:rsid w:val="0024091A"/>
    <w:rsid w:val="00246D68"/>
    <w:rsid w:val="00247816"/>
    <w:rsid w:val="00270EC8"/>
    <w:rsid w:val="002872D7"/>
    <w:rsid w:val="0029477B"/>
    <w:rsid w:val="002967A7"/>
    <w:rsid w:val="00296E14"/>
    <w:rsid w:val="002E0EEB"/>
    <w:rsid w:val="00313A0D"/>
    <w:rsid w:val="00352C38"/>
    <w:rsid w:val="00362994"/>
    <w:rsid w:val="00372394"/>
    <w:rsid w:val="00390A30"/>
    <w:rsid w:val="00397A19"/>
    <w:rsid w:val="003A2B98"/>
    <w:rsid w:val="003D26CA"/>
    <w:rsid w:val="00402224"/>
    <w:rsid w:val="00445AF0"/>
    <w:rsid w:val="004538B1"/>
    <w:rsid w:val="0049323D"/>
    <w:rsid w:val="004C5372"/>
    <w:rsid w:val="004D66CB"/>
    <w:rsid w:val="00501FCC"/>
    <w:rsid w:val="005122C9"/>
    <w:rsid w:val="005336D0"/>
    <w:rsid w:val="005611E2"/>
    <w:rsid w:val="005A63D8"/>
    <w:rsid w:val="00607E7D"/>
    <w:rsid w:val="00626625"/>
    <w:rsid w:val="0063489A"/>
    <w:rsid w:val="00694FDB"/>
    <w:rsid w:val="00697BE0"/>
    <w:rsid w:val="006B3E10"/>
    <w:rsid w:val="006F4A76"/>
    <w:rsid w:val="007362A4"/>
    <w:rsid w:val="00760E72"/>
    <w:rsid w:val="0079445F"/>
    <w:rsid w:val="00813AB5"/>
    <w:rsid w:val="00850FC7"/>
    <w:rsid w:val="00886401"/>
    <w:rsid w:val="008A2690"/>
    <w:rsid w:val="008B72DB"/>
    <w:rsid w:val="008C5D75"/>
    <w:rsid w:val="00907481"/>
    <w:rsid w:val="009330D4"/>
    <w:rsid w:val="00952EBF"/>
    <w:rsid w:val="0098091C"/>
    <w:rsid w:val="009A033E"/>
    <w:rsid w:val="009B00C7"/>
    <w:rsid w:val="009C5937"/>
    <w:rsid w:val="009E40C0"/>
    <w:rsid w:val="00A26DC0"/>
    <w:rsid w:val="00A3412C"/>
    <w:rsid w:val="00A55842"/>
    <w:rsid w:val="00A702AE"/>
    <w:rsid w:val="00A92C6A"/>
    <w:rsid w:val="00AE2CF0"/>
    <w:rsid w:val="00AF168D"/>
    <w:rsid w:val="00BC471B"/>
    <w:rsid w:val="00BE031F"/>
    <w:rsid w:val="00BE714F"/>
    <w:rsid w:val="00C11053"/>
    <w:rsid w:val="00C1718C"/>
    <w:rsid w:val="00C238CF"/>
    <w:rsid w:val="00C864DA"/>
    <w:rsid w:val="00CD1093"/>
    <w:rsid w:val="00CD1E9A"/>
    <w:rsid w:val="00D11169"/>
    <w:rsid w:val="00D1403B"/>
    <w:rsid w:val="00D27F20"/>
    <w:rsid w:val="00D64968"/>
    <w:rsid w:val="00D650F7"/>
    <w:rsid w:val="00D706B3"/>
    <w:rsid w:val="00D97FA1"/>
    <w:rsid w:val="00DA3040"/>
    <w:rsid w:val="00E3068C"/>
    <w:rsid w:val="00E65306"/>
    <w:rsid w:val="00E71532"/>
    <w:rsid w:val="00F37E2B"/>
    <w:rsid w:val="00F72CE5"/>
    <w:rsid w:val="00F862F0"/>
    <w:rsid w:val="00F95CE8"/>
    <w:rsid w:val="00FF32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BAC7"/>
  <w15:chartTrackingRefBased/>
  <w15:docId w15:val="{8F9B5643-25EB-463C-9BA5-0EB47E8C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45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9445F"/>
    <w:pPr>
      <w:tabs>
        <w:tab w:val="center" w:pos="4536"/>
        <w:tab w:val="right" w:pos="9072"/>
      </w:tabs>
    </w:pPr>
  </w:style>
  <w:style w:type="character" w:customStyle="1" w:styleId="NagwekZnak">
    <w:name w:val="Nagłówek Znak"/>
    <w:basedOn w:val="Domylnaczcionkaakapitu"/>
    <w:link w:val="Nagwek"/>
    <w:rsid w:val="0079445F"/>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9445F"/>
    <w:pPr>
      <w:tabs>
        <w:tab w:val="center" w:pos="4536"/>
        <w:tab w:val="right" w:pos="9072"/>
      </w:tabs>
    </w:pPr>
  </w:style>
  <w:style w:type="character" w:customStyle="1" w:styleId="StopkaZnak">
    <w:name w:val="Stopka Znak"/>
    <w:basedOn w:val="Domylnaczcionkaakapitu"/>
    <w:link w:val="Stopka"/>
    <w:uiPriority w:val="99"/>
    <w:rsid w:val="0079445F"/>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9445F"/>
    <w:pPr>
      <w:ind w:left="720"/>
      <w:contextualSpacing/>
    </w:pPr>
  </w:style>
  <w:style w:type="character" w:styleId="Hipercze">
    <w:name w:val="Hyperlink"/>
    <w:basedOn w:val="Domylnaczcionkaakapitu"/>
    <w:uiPriority w:val="99"/>
    <w:semiHidden/>
    <w:unhideWhenUsed/>
    <w:rsid w:val="0079445F"/>
    <w:rPr>
      <w:color w:val="0000FF"/>
      <w:u w:val="single"/>
    </w:rPr>
  </w:style>
  <w:style w:type="paragraph" w:styleId="Tekstdymka">
    <w:name w:val="Balloon Text"/>
    <w:basedOn w:val="Normalny"/>
    <w:link w:val="TekstdymkaZnak"/>
    <w:uiPriority w:val="99"/>
    <w:semiHidden/>
    <w:unhideWhenUsed/>
    <w:rsid w:val="00445A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AF0"/>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A92C6A"/>
    <w:rPr>
      <w:sz w:val="20"/>
      <w:szCs w:val="20"/>
    </w:rPr>
  </w:style>
  <w:style w:type="character" w:customStyle="1" w:styleId="TekstprzypisukocowegoZnak">
    <w:name w:val="Tekst przypisu końcowego Znak"/>
    <w:basedOn w:val="Domylnaczcionkaakapitu"/>
    <w:link w:val="Tekstprzypisukocowego"/>
    <w:uiPriority w:val="99"/>
    <w:semiHidden/>
    <w:rsid w:val="00A92C6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92C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35022">
      <w:bodyDiv w:val="1"/>
      <w:marLeft w:val="0"/>
      <w:marRight w:val="0"/>
      <w:marTop w:val="0"/>
      <w:marBottom w:val="0"/>
      <w:divBdr>
        <w:top w:val="none" w:sz="0" w:space="0" w:color="auto"/>
        <w:left w:val="none" w:sz="0" w:space="0" w:color="auto"/>
        <w:bottom w:val="none" w:sz="0" w:space="0" w:color="auto"/>
        <w:right w:val="none" w:sz="0" w:space="0" w:color="auto"/>
      </w:divBdr>
    </w:div>
    <w:div w:id="10892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3417</Words>
  <Characters>20502</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Rynko Paweł</dc:creator>
  <cp:keywords/>
  <dc:description/>
  <cp:lastModifiedBy>Mądrzejewska Paulina</cp:lastModifiedBy>
  <cp:revision>2</cp:revision>
  <cp:lastPrinted>2024-10-14T07:29:00Z</cp:lastPrinted>
  <dcterms:created xsi:type="dcterms:W3CDTF">2025-03-06T07:19:00Z</dcterms:created>
  <dcterms:modified xsi:type="dcterms:W3CDTF">2025-03-06T07:19:00Z</dcterms:modified>
</cp:coreProperties>
</file>