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DE03C" w14:textId="77777777" w:rsidR="00153B0B" w:rsidRPr="00B0650D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…………………………………………………………………</w:t>
      </w:r>
    </w:p>
    <w:p w14:paraId="64405E4C" w14:textId="77777777" w:rsidR="00153B0B" w:rsidRPr="00B0650D" w:rsidRDefault="00153B0B" w:rsidP="00153B0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146E773C" w14:textId="77777777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6CE0E24E" w14:textId="77777777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A56BC4E" w14:textId="7480B9BA" w:rsidR="00153B0B" w:rsidRPr="00B0650D" w:rsidRDefault="00153B0B" w:rsidP="00153B0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 xml:space="preserve">KAZUS Z ZAKRESU PRAWA 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KARNEGO</w:t>
      </w:r>
    </w:p>
    <w:p w14:paraId="2BDEC80F" w14:textId="4BD9B0AC" w:rsidR="005B25DA" w:rsidRPr="00B0650D" w:rsidRDefault="00153B0B" w:rsidP="005B25DA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1101.</w:t>
      </w:r>
      <w:r w:rsidR="00034C09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6</w:t>
      </w:r>
      <w:r w:rsidR="005B25DA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.2025</w:t>
      </w:r>
    </w:p>
    <w:p w14:paraId="4328FE4D" w14:textId="77777777" w:rsidR="00034C09" w:rsidRPr="00B0650D" w:rsidRDefault="00034C09" w:rsidP="00034C09">
      <w:pPr>
        <w:autoSpaceDE w:val="0"/>
        <w:rPr>
          <w:rFonts w:ascii="Times New Roman" w:hAnsi="Times New Roman"/>
          <w:sz w:val="26"/>
          <w:szCs w:val="26"/>
        </w:rPr>
      </w:pPr>
    </w:p>
    <w:p w14:paraId="16B0A1B9" w14:textId="27455E51" w:rsidR="00034C09" w:rsidRPr="00B0650D" w:rsidRDefault="00034C09" w:rsidP="00034C09">
      <w:pPr>
        <w:autoSpaceDE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>W dniu 5 czerwca 2025r. prokurator skierował do Sądu Rejonowego w Zabrzu akt oskarżenia przeciwko Tomaszowi Kowalskiemu, w którym zarzucono mu czyn polegający na tym, że w dniu 15</w:t>
      </w:r>
      <w:r w:rsidR="00B0650D">
        <w:rPr>
          <w:rFonts w:ascii="Times New Roman" w:hAnsi="Times New Roman"/>
          <w:sz w:val="24"/>
          <w:szCs w:val="24"/>
        </w:rPr>
        <w:t> </w:t>
      </w:r>
      <w:r w:rsidRPr="00B0650D">
        <w:rPr>
          <w:rFonts w:ascii="Times New Roman" w:hAnsi="Times New Roman"/>
          <w:sz w:val="24"/>
          <w:szCs w:val="24"/>
        </w:rPr>
        <w:t>kwietnia 2025</w:t>
      </w:r>
      <w:r w:rsidR="001A10EE">
        <w:rPr>
          <w:rFonts w:ascii="Times New Roman" w:hAnsi="Times New Roman"/>
          <w:sz w:val="24"/>
          <w:szCs w:val="24"/>
        </w:rPr>
        <w:t xml:space="preserve"> </w:t>
      </w:r>
      <w:r w:rsidRPr="00B0650D">
        <w:rPr>
          <w:rFonts w:ascii="Times New Roman" w:hAnsi="Times New Roman"/>
          <w:sz w:val="24"/>
          <w:szCs w:val="24"/>
        </w:rPr>
        <w:t>r. w Zabrzu na ulicy Wolności prowadził w ruchu lądowym pojazd marki Fiat  o</w:t>
      </w:r>
      <w:r w:rsidR="00B0650D">
        <w:rPr>
          <w:rFonts w:ascii="Times New Roman" w:hAnsi="Times New Roman"/>
          <w:sz w:val="24"/>
          <w:szCs w:val="24"/>
        </w:rPr>
        <w:t> </w:t>
      </w:r>
      <w:r w:rsidRPr="00B0650D">
        <w:rPr>
          <w:rFonts w:ascii="Times New Roman" w:hAnsi="Times New Roman"/>
          <w:sz w:val="24"/>
          <w:szCs w:val="24"/>
        </w:rPr>
        <w:t>numerach rejestracyjnych SZ 11222  znajdując się w stanie nietrzeźwości wynoszącym 1,5 mg/dm</w:t>
      </w:r>
      <w:r w:rsidRPr="00B0650D">
        <w:rPr>
          <w:rFonts w:ascii="Times New Roman" w:hAnsi="Times New Roman"/>
          <w:sz w:val="24"/>
          <w:szCs w:val="24"/>
          <w:vertAlign w:val="superscript"/>
        </w:rPr>
        <w:t>3.</w:t>
      </w:r>
      <w:r w:rsidR="005228F7" w:rsidRPr="00B0650D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5228F7" w:rsidRPr="00B0650D">
        <w:rPr>
          <w:rFonts w:ascii="Times New Roman" w:hAnsi="Times New Roman"/>
          <w:sz w:val="24"/>
          <w:szCs w:val="24"/>
        </w:rPr>
        <w:t>tj. przestępstwo z art. 178 a § 1 kk.</w:t>
      </w:r>
    </w:p>
    <w:p w14:paraId="1138F034" w14:textId="38DD9261" w:rsidR="00034C09" w:rsidRPr="00B0650D" w:rsidRDefault="00034C09" w:rsidP="00034C09">
      <w:pPr>
        <w:autoSpaceDE w:val="0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ab/>
        <w:t>Tomasz Kowalski ur. się w dniu 13 marca 1980</w:t>
      </w:r>
      <w:r w:rsidR="001A10EE">
        <w:rPr>
          <w:rFonts w:ascii="Times New Roman" w:hAnsi="Times New Roman"/>
          <w:sz w:val="24"/>
          <w:szCs w:val="24"/>
        </w:rPr>
        <w:t xml:space="preserve"> </w:t>
      </w:r>
      <w:r w:rsidRPr="00B0650D">
        <w:rPr>
          <w:rFonts w:ascii="Times New Roman" w:hAnsi="Times New Roman"/>
          <w:sz w:val="24"/>
          <w:szCs w:val="24"/>
        </w:rPr>
        <w:t>r. w Zabrzu, jest synem Anny i Grzegorza. Oskarżony pracuje jako monter i miesięcznie uzyskuje wynagrodzenie w wysokości około 7.500 zł brutto. Nie był wcześniej karany. Pojazd stanowi jego wyłączną własność. Prawo jazdy zostało mu zatrzymane w dniu 15 kwietnia 2025r.</w:t>
      </w:r>
    </w:p>
    <w:p w14:paraId="5063C4FE" w14:textId="77777777" w:rsidR="00034C09" w:rsidRPr="00B0650D" w:rsidRDefault="00034C09" w:rsidP="00034C09">
      <w:pPr>
        <w:autoSpaceDE w:val="0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 xml:space="preserve"> </w:t>
      </w:r>
      <w:r w:rsidRPr="00B0650D">
        <w:rPr>
          <w:rFonts w:ascii="Times New Roman" w:hAnsi="Times New Roman"/>
          <w:sz w:val="24"/>
          <w:szCs w:val="24"/>
        </w:rPr>
        <w:tab/>
      </w:r>
    </w:p>
    <w:p w14:paraId="1E8936C4" w14:textId="77777777" w:rsidR="00034C09" w:rsidRPr="00B0650D" w:rsidRDefault="00034C09" w:rsidP="00034C09">
      <w:pPr>
        <w:autoSpaceDE w:val="0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B0650D">
        <w:rPr>
          <w:rFonts w:ascii="Times New Roman" w:hAnsi="Times New Roman"/>
          <w:b/>
          <w:bCs/>
          <w:sz w:val="24"/>
          <w:szCs w:val="24"/>
        </w:rPr>
        <w:t>Proszę przygotować  projekt wyroku w sprawie.</w:t>
      </w:r>
    </w:p>
    <w:p w14:paraId="063C8BEC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BD0906F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B41D8E6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2AE2F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0512D44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5424AE4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3FE7B8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DA94C5D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2E399C6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08F22DC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E393B46" w14:textId="38726BF5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8A45C11" w14:textId="746CA548" w:rsidR="00BE2147" w:rsidRPr="00B0650D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70DA256" w14:textId="3119755D" w:rsidR="00BE2147" w:rsidRPr="00B0650D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8B84C80" w14:textId="77777777" w:rsidR="00BE2147" w:rsidRPr="00B0650D" w:rsidRDefault="00BE2147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4A3AEBF" w14:textId="35A323F4" w:rsidR="008C517C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A710C5" w14:textId="7A3B3A31" w:rsidR="0081119F" w:rsidRDefault="0081119F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D3467D4" w14:textId="77777777" w:rsidR="0081119F" w:rsidRPr="00B0650D" w:rsidRDefault="0081119F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6737F58" w14:textId="4F505BA3" w:rsidR="008C517C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8D86B8F" w14:textId="01A323A5" w:rsidR="007B68D4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A9B2A7C" w14:textId="5DB9C411" w:rsidR="007B68D4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A3B07E" w14:textId="34B6B654" w:rsidR="007B68D4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607D8536" w14:textId="4A6C5A82" w:rsidR="007B68D4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D90AAA" w14:textId="567AE2A4" w:rsidR="007B68D4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35580F9" w14:textId="77777777" w:rsidR="007B68D4" w:rsidRPr="00B0650D" w:rsidRDefault="007B68D4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B5C032" w14:textId="779AFDDA" w:rsidR="00187C83" w:rsidRPr="00B0650D" w:rsidRDefault="00187C83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0097D2C" w14:textId="77777777" w:rsidR="00187C83" w:rsidRPr="00B0650D" w:rsidRDefault="00187C83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61189F" w14:textId="77777777" w:rsidR="00C4773B" w:rsidRPr="00B0650D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…………………………………………………………………</w:t>
      </w:r>
    </w:p>
    <w:p w14:paraId="62FA7E53" w14:textId="77777777" w:rsidR="00C4773B" w:rsidRPr="00B0650D" w:rsidRDefault="00C4773B" w:rsidP="00C4773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</w:rPr>
        <w:t>(Imię i nazwisko kandydata)</w:t>
      </w:r>
    </w:p>
    <w:p w14:paraId="601E6493" w14:textId="6E801DEF" w:rsidR="00C4773B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44094592" w14:textId="77777777" w:rsidR="0081119F" w:rsidRPr="00B0650D" w:rsidRDefault="0081119F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</w:p>
    <w:p w14:paraId="0905546A" w14:textId="593184BE" w:rsidR="00C4773B" w:rsidRPr="00B0650D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KAZUS Z ZAKRESU PRAWA CYWILNEGO</w:t>
      </w:r>
    </w:p>
    <w:p w14:paraId="2C842766" w14:textId="6A4C3B81" w:rsidR="00C4773B" w:rsidRPr="00B0650D" w:rsidRDefault="00C4773B" w:rsidP="00C4773B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SKADR.1101.</w:t>
      </w:r>
      <w:r w:rsidR="00D649A5"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6</w:t>
      </w:r>
      <w:r w:rsidRPr="00B0650D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.2025</w:t>
      </w:r>
    </w:p>
    <w:p w14:paraId="5DF59EB7" w14:textId="54BC806A" w:rsidR="00D649A5" w:rsidRPr="00B0650D" w:rsidRDefault="00D649A5" w:rsidP="00D649A5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14:paraId="32D6BF47" w14:textId="77777777" w:rsidR="00D649A5" w:rsidRPr="00B0650D" w:rsidRDefault="00D649A5" w:rsidP="00D649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74D6BD" w14:textId="77777777" w:rsidR="00D649A5" w:rsidRPr="0081119F" w:rsidRDefault="00D649A5" w:rsidP="00D649A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1119F">
        <w:rPr>
          <w:rFonts w:ascii="Times New Roman" w:hAnsi="Times New Roman"/>
          <w:b/>
          <w:bCs/>
          <w:sz w:val="24"/>
          <w:szCs w:val="24"/>
        </w:rPr>
        <w:t xml:space="preserve">Proszę omówić instytucję przedawnienia roszczeń na gruncie kodeksu cywilnego oraz odpowiedzieć na poniże pytania dotyczące tego zagadnienia. </w:t>
      </w:r>
    </w:p>
    <w:p w14:paraId="645F0998" w14:textId="77777777" w:rsidR="00D649A5" w:rsidRPr="00B0650D" w:rsidRDefault="00D649A5" w:rsidP="00D64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FFECA7" w14:textId="77777777" w:rsidR="00D649A5" w:rsidRPr="00B0650D" w:rsidRDefault="00D649A5" w:rsidP="00D649A5">
      <w:pPr>
        <w:pStyle w:val="Akapitzlist"/>
        <w:numPr>
          <w:ilvl w:val="0"/>
          <w:numId w:val="3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>Jakie rozstrzygnięcie wyda sąd w sprawie o zapłatę w przypadku uznania, że pozwany podniósł zasadny zarzut przedawnienia roszczenia?</w:t>
      </w:r>
    </w:p>
    <w:p w14:paraId="712693BD" w14:textId="77777777" w:rsidR="00D649A5" w:rsidRPr="00B0650D" w:rsidRDefault="00D649A5" w:rsidP="00D649A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FEA807" w14:textId="77777777" w:rsidR="00D649A5" w:rsidRPr="00B0650D" w:rsidRDefault="00D649A5" w:rsidP="00D649A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>……………………………………………………………..…………………………….</w:t>
      </w:r>
    </w:p>
    <w:p w14:paraId="178103D0" w14:textId="77777777" w:rsidR="00D649A5" w:rsidRPr="00B0650D" w:rsidRDefault="00D649A5" w:rsidP="00D649A5">
      <w:pPr>
        <w:pStyle w:val="Akapitzlist"/>
        <w:numPr>
          <w:ilvl w:val="0"/>
          <w:numId w:val="3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>W jakich sprawach (wytoczonych przeciwko komu) sąd jest zobligowany zbadać z urzędu, czy dochodzone roszczenie nie uległo przedawnieniu?</w:t>
      </w:r>
    </w:p>
    <w:p w14:paraId="4B7C125C" w14:textId="77777777" w:rsidR="00D649A5" w:rsidRPr="00B0650D" w:rsidRDefault="00D649A5" w:rsidP="00D649A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71D93E6B" w14:textId="77777777" w:rsidR="00D649A5" w:rsidRPr="00B0650D" w:rsidRDefault="00D649A5" w:rsidP="00D649A5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B0650D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…………………………………………………………………………………………..</w:t>
      </w:r>
    </w:p>
    <w:p w14:paraId="363C7766" w14:textId="77777777" w:rsidR="00D649A5" w:rsidRPr="00B0650D" w:rsidRDefault="00D649A5" w:rsidP="00D649A5">
      <w:pPr>
        <w:pStyle w:val="Akapitzlist"/>
        <w:numPr>
          <w:ilvl w:val="0"/>
          <w:numId w:val="3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0650D">
        <w:rPr>
          <w:rFonts w:ascii="Times New Roman" w:hAnsi="Times New Roman"/>
          <w:iCs/>
          <w:sz w:val="24"/>
          <w:szCs w:val="24"/>
        </w:rPr>
        <w:t>Czy w postępowaniu o nadanie tytułowi egzekucyjnemu klauzuli wykonalności sąd bada, czy objęte tym tytułem roszczenie uległo przedawnieniu?</w:t>
      </w:r>
    </w:p>
    <w:p w14:paraId="48BD4684" w14:textId="77777777" w:rsidR="00D649A5" w:rsidRPr="00B0650D" w:rsidRDefault="00D649A5" w:rsidP="00D649A5">
      <w:pPr>
        <w:pStyle w:val="Akapitzlist"/>
        <w:numPr>
          <w:ilvl w:val="0"/>
          <w:numId w:val="4"/>
        </w:numPr>
        <w:suppressAutoHyphens w:val="0"/>
        <w:autoSpaceDN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B0650D">
        <w:rPr>
          <w:rFonts w:ascii="Times New Roman" w:hAnsi="Times New Roman"/>
          <w:iCs/>
          <w:sz w:val="24"/>
          <w:szCs w:val="24"/>
        </w:rPr>
        <w:t>TAK</w:t>
      </w:r>
      <w:r w:rsidRPr="00B0650D">
        <w:rPr>
          <w:rFonts w:ascii="Times New Roman" w:hAnsi="Times New Roman"/>
          <w:iCs/>
          <w:sz w:val="24"/>
          <w:szCs w:val="24"/>
        </w:rPr>
        <w:tab/>
      </w:r>
      <w:r w:rsidRPr="00B0650D">
        <w:rPr>
          <w:rFonts w:ascii="Times New Roman" w:hAnsi="Times New Roman"/>
          <w:iCs/>
          <w:sz w:val="24"/>
          <w:szCs w:val="24"/>
        </w:rPr>
        <w:tab/>
      </w:r>
      <w:r w:rsidRPr="00B0650D">
        <w:rPr>
          <w:rFonts w:ascii="Times New Roman" w:hAnsi="Times New Roman"/>
          <w:iCs/>
          <w:sz w:val="24"/>
          <w:szCs w:val="24"/>
        </w:rPr>
        <w:tab/>
        <w:t>b) NIE</w:t>
      </w:r>
    </w:p>
    <w:p w14:paraId="77E9486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B8AA347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A6C65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912DE01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3DB9845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A6D429E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0CA1800B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AB9D4E7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6297085" w14:textId="77777777" w:rsidR="008C517C" w:rsidRPr="00B0650D" w:rsidRDefault="008C517C" w:rsidP="008C517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sectPr w:rsidR="008C517C" w:rsidRPr="00B0650D" w:rsidSect="00E42EF7">
      <w:pgSz w:w="11906" w:h="16838"/>
      <w:pgMar w:top="1134" w:right="1134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D56"/>
    <w:multiLevelType w:val="hybridMultilevel"/>
    <w:tmpl w:val="2DA67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76360"/>
    <w:multiLevelType w:val="hybridMultilevel"/>
    <w:tmpl w:val="4BFC7D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A00DAE"/>
    <w:multiLevelType w:val="hybridMultilevel"/>
    <w:tmpl w:val="78E0988E"/>
    <w:lvl w:ilvl="0" w:tplc="867EF7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AB1B2B"/>
    <w:multiLevelType w:val="hybridMultilevel"/>
    <w:tmpl w:val="96C450AC"/>
    <w:lvl w:ilvl="0" w:tplc="761801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0B"/>
    <w:rsid w:val="00034C09"/>
    <w:rsid w:val="00034F31"/>
    <w:rsid w:val="00153B0B"/>
    <w:rsid w:val="00187C83"/>
    <w:rsid w:val="001A10EE"/>
    <w:rsid w:val="002A011D"/>
    <w:rsid w:val="004225FE"/>
    <w:rsid w:val="005228F7"/>
    <w:rsid w:val="005235D5"/>
    <w:rsid w:val="00592E81"/>
    <w:rsid w:val="005B25DA"/>
    <w:rsid w:val="005C7421"/>
    <w:rsid w:val="00635DE6"/>
    <w:rsid w:val="007B68D4"/>
    <w:rsid w:val="0081119F"/>
    <w:rsid w:val="0084554A"/>
    <w:rsid w:val="008C517C"/>
    <w:rsid w:val="009B5DF2"/>
    <w:rsid w:val="00B0650D"/>
    <w:rsid w:val="00BE2147"/>
    <w:rsid w:val="00C4773B"/>
    <w:rsid w:val="00D649A5"/>
    <w:rsid w:val="00E74A79"/>
    <w:rsid w:val="00EA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F1112"/>
  <w15:chartTrackingRefBased/>
  <w15:docId w15:val="{429D7DBC-6DB4-410D-BF74-841709E8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B0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5C74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31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E2147"/>
    <w:pPr>
      <w:suppressAutoHyphens/>
      <w:autoSpaceDN w:val="0"/>
      <w:spacing w:after="160" w:line="254" w:lineRule="auto"/>
      <w:ind w:left="720"/>
      <w:contextualSpacing/>
    </w:pPr>
    <w:rPr>
      <w:rFonts w:ascii="Aptos" w:eastAsia="Aptos" w:hAnsi="Aptos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Kurgan-Juszczak Dorota</dc:creator>
  <cp:keywords/>
  <dc:description/>
  <cp:lastModifiedBy>Kubacka Monika</cp:lastModifiedBy>
  <cp:revision>23</cp:revision>
  <cp:lastPrinted>2025-07-16T11:06:00Z</cp:lastPrinted>
  <dcterms:created xsi:type="dcterms:W3CDTF">2024-09-06T09:14:00Z</dcterms:created>
  <dcterms:modified xsi:type="dcterms:W3CDTF">2025-07-16T11:08:00Z</dcterms:modified>
</cp:coreProperties>
</file>