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F0AD3" w14:textId="77777777" w:rsidR="00327395" w:rsidRPr="005C7421" w:rsidRDefault="00327395" w:rsidP="00327395">
      <w:pPr>
        <w:spacing w:after="0" w:line="240" w:lineRule="auto"/>
        <w:jc w:val="center"/>
        <w:rPr>
          <w:rFonts w:asciiTheme="minorHAnsi" w:hAnsiTheme="minorHAnsi" w:cstheme="minorHAnsi"/>
          <w:b/>
          <w:color w:val="000000" w:themeColor="text1"/>
          <w:sz w:val="24"/>
          <w:szCs w:val="24"/>
        </w:rPr>
      </w:pPr>
      <w:r w:rsidRPr="005C7421">
        <w:rPr>
          <w:rFonts w:asciiTheme="minorHAnsi" w:hAnsiTheme="minorHAnsi" w:cstheme="minorHAnsi"/>
          <w:b/>
          <w:color w:val="000000" w:themeColor="text1"/>
          <w:sz w:val="24"/>
          <w:szCs w:val="24"/>
        </w:rPr>
        <w:t>…………………………………………………………………</w:t>
      </w:r>
    </w:p>
    <w:p w14:paraId="739F4593" w14:textId="77777777" w:rsidR="00327395" w:rsidRPr="005C7421" w:rsidRDefault="00327395" w:rsidP="00327395">
      <w:pPr>
        <w:spacing w:after="0" w:line="240" w:lineRule="auto"/>
        <w:jc w:val="center"/>
        <w:rPr>
          <w:rFonts w:asciiTheme="minorHAnsi" w:hAnsiTheme="minorHAnsi" w:cstheme="minorHAnsi"/>
          <w:b/>
          <w:color w:val="000000" w:themeColor="text1"/>
          <w:sz w:val="24"/>
          <w:szCs w:val="24"/>
        </w:rPr>
      </w:pPr>
      <w:r w:rsidRPr="005C7421">
        <w:rPr>
          <w:rFonts w:asciiTheme="minorHAnsi" w:hAnsiTheme="minorHAnsi" w:cstheme="minorHAnsi"/>
          <w:b/>
          <w:color w:val="000000" w:themeColor="text1"/>
          <w:sz w:val="24"/>
          <w:szCs w:val="24"/>
        </w:rPr>
        <w:t>(Imię i nazwisko kandydata)</w:t>
      </w:r>
    </w:p>
    <w:p w14:paraId="403CFB3C" w14:textId="77777777" w:rsidR="00327395" w:rsidRPr="005C7421" w:rsidRDefault="00327395" w:rsidP="00327395">
      <w:pPr>
        <w:jc w:val="center"/>
        <w:rPr>
          <w:rFonts w:asciiTheme="minorHAnsi" w:hAnsiTheme="minorHAnsi" w:cstheme="minorHAnsi"/>
          <w:b/>
          <w:color w:val="000000" w:themeColor="text1"/>
          <w:sz w:val="24"/>
          <w:szCs w:val="24"/>
          <w:u w:val="single"/>
        </w:rPr>
      </w:pPr>
    </w:p>
    <w:p w14:paraId="7E7EF6BF" w14:textId="77777777" w:rsidR="00327395" w:rsidRPr="005C7421" w:rsidRDefault="00327395" w:rsidP="00327395">
      <w:pPr>
        <w:jc w:val="center"/>
        <w:rPr>
          <w:rFonts w:asciiTheme="minorHAnsi" w:hAnsiTheme="minorHAnsi" w:cstheme="minorHAnsi"/>
          <w:b/>
          <w:color w:val="000000" w:themeColor="text1"/>
          <w:sz w:val="24"/>
          <w:szCs w:val="24"/>
          <w:u w:val="single"/>
        </w:rPr>
      </w:pPr>
    </w:p>
    <w:p w14:paraId="67CD084D" w14:textId="77777777" w:rsidR="00327395" w:rsidRPr="005C7421" w:rsidRDefault="00327395" w:rsidP="00327395">
      <w:pPr>
        <w:jc w:val="center"/>
        <w:rPr>
          <w:rFonts w:cs="Calibri"/>
          <w:b/>
          <w:color w:val="000000" w:themeColor="text1"/>
          <w:sz w:val="24"/>
          <w:szCs w:val="24"/>
          <w:u w:val="single"/>
        </w:rPr>
      </w:pPr>
      <w:r w:rsidRPr="005C7421">
        <w:rPr>
          <w:rFonts w:cs="Calibri"/>
          <w:b/>
          <w:color w:val="000000" w:themeColor="text1"/>
          <w:sz w:val="24"/>
          <w:szCs w:val="24"/>
          <w:u w:val="single"/>
        </w:rPr>
        <w:t>KAZUS Z ZAKRESU PRAWA CYWILNEGO</w:t>
      </w:r>
    </w:p>
    <w:p w14:paraId="3FC4692F" w14:textId="77777777" w:rsidR="00327395" w:rsidRPr="005C7421" w:rsidRDefault="00327395" w:rsidP="00327395">
      <w:pPr>
        <w:jc w:val="center"/>
        <w:rPr>
          <w:rFonts w:cs="Calibri"/>
          <w:b/>
          <w:color w:val="000000" w:themeColor="text1"/>
          <w:sz w:val="24"/>
          <w:szCs w:val="24"/>
          <w:u w:val="single"/>
        </w:rPr>
      </w:pPr>
      <w:r w:rsidRPr="005C7421">
        <w:rPr>
          <w:rFonts w:cs="Calibri"/>
          <w:b/>
          <w:color w:val="000000" w:themeColor="text1"/>
          <w:sz w:val="24"/>
          <w:szCs w:val="24"/>
          <w:u w:val="single"/>
        </w:rPr>
        <w:t>SKADR.110.12.2024</w:t>
      </w:r>
    </w:p>
    <w:p w14:paraId="6D040989" w14:textId="77777777" w:rsidR="00327395" w:rsidRPr="005C7421" w:rsidRDefault="00327395" w:rsidP="00327395">
      <w:pPr>
        <w:pStyle w:val="Default"/>
        <w:ind w:firstLine="708"/>
        <w:jc w:val="both"/>
        <w:rPr>
          <w:rFonts w:ascii="Calibri" w:hAnsi="Calibri" w:cs="Calibri"/>
        </w:rPr>
      </w:pPr>
      <w:r w:rsidRPr="005C7421">
        <w:rPr>
          <w:rFonts w:ascii="Calibri" w:hAnsi="Calibri" w:cs="Calibri"/>
        </w:rPr>
        <w:t xml:space="preserve">Pozwem wniesionym w dniu 1 kwietnia 2024 roku powód Jan Kowalski wniósł </w:t>
      </w:r>
      <w:r w:rsidRPr="005C7421">
        <w:rPr>
          <w:rFonts w:ascii="Calibri" w:hAnsi="Calibri" w:cs="Calibri"/>
        </w:rPr>
        <w:br/>
        <w:t>o zasądzenie od pozwanego Grzegorza Nowaka kwoty 1.000,00 zł wraz o odsetkami ustawowymi za</w:t>
      </w:r>
      <w:r>
        <w:rPr>
          <w:rFonts w:ascii="Calibri" w:hAnsi="Calibri" w:cs="Calibri"/>
        </w:rPr>
        <w:t> </w:t>
      </w:r>
      <w:r w:rsidRPr="005C7421">
        <w:rPr>
          <w:rFonts w:ascii="Calibri" w:hAnsi="Calibri" w:cs="Calibri"/>
        </w:rPr>
        <w:t xml:space="preserve">opóźnienie od dnia 2 stycznia 2024 roku do dnia zapłaty oraz zwrotu kosztów procesu. </w:t>
      </w:r>
    </w:p>
    <w:p w14:paraId="4EEEC853" w14:textId="77777777" w:rsidR="00327395" w:rsidRPr="005C7421" w:rsidRDefault="00327395" w:rsidP="00327395">
      <w:pPr>
        <w:pStyle w:val="Default"/>
        <w:ind w:firstLine="708"/>
        <w:jc w:val="both"/>
        <w:rPr>
          <w:rFonts w:ascii="Calibri" w:hAnsi="Calibri" w:cs="Calibri"/>
        </w:rPr>
      </w:pPr>
      <w:r w:rsidRPr="005C7421">
        <w:rPr>
          <w:rFonts w:ascii="Calibri" w:hAnsi="Calibri" w:cs="Calibri"/>
        </w:rPr>
        <w:t>W dniu 6 maja 2024</w:t>
      </w:r>
      <w:r>
        <w:rPr>
          <w:rFonts w:ascii="Calibri" w:hAnsi="Calibri" w:cs="Calibri"/>
        </w:rPr>
        <w:t xml:space="preserve"> roku</w:t>
      </w:r>
      <w:r w:rsidRPr="005C7421">
        <w:rPr>
          <w:rFonts w:ascii="Calibri" w:hAnsi="Calibri" w:cs="Calibri"/>
        </w:rPr>
        <w:t xml:space="preserve"> został wydany nakaz zapłaty w postępowaniu upominawczym. </w:t>
      </w:r>
    </w:p>
    <w:p w14:paraId="39880639" w14:textId="77777777" w:rsidR="00327395" w:rsidRPr="005C7421" w:rsidRDefault="00327395" w:rsidP="00327395">
      <w:pPr>
        <w:pStyle w:val="Default"/>
        <w:ind w:firstLine="708"/>
        <w:jc w:val="both"/>
        <w:rPr>
          <w:rFonts w:ascii="Calibri" w:hAnsi="Calibri" w:cs="Calibri"/>
        </w:rPr>
      </w:pPr>
      <w:r w:rsidRPr="005C7421">
        <w:rPr>
          <w:rFonts w:ascii="Calibri" w:hAnsi="Calibri" w:cs="Calibri"/>
        </w:rPr>
        <w:t xml:space="preserve">Odpis nakazu zapłaty wraz z odpisem pozwu z załącznikami i pouczeniami został doręczony pozwanemu. </w:t>
      </w:r>
    </w:p>
    <w:p w14:paraId="32638C07" w14:textId="77777777" w:rsidR="00327395" w:rsidRPr="005C7421" w:rsidRDefault="00327395" w:rsidP="00327395">
      <w:pPr>
        <w:pStyle w:val="Default"/>
        <w:spacing w:after="240"/>
        <w:ind w:firstLine="709"/>
        <w:jc w:val="both"/>
        <w:rPr>
          <w:rFonts w:ascii="Calibri" w:hAnsi="Calibri" w:cs="Calibri"/>
        </w:rPr>
      </w:pPr>
      <w:r w:rsidRPr="005C7421">
        <w:rPr>
          <w:rFonts w:ascii="Calibri" w:hAnsi="Calibri" w:cs="Calibri"/>
        </w:rPr>
        <w:t>Pozwany Grzegorz Nowak złożył sprzeciw od nakazu zapłaty, w którym wskazał, że</w:t>
      </w:r>
      <w:r>
        <w:rPr>
          <w:rFonts w:ascii="Calibri" w:hAnsi="Calibri" w:cs="Calibri"/>
        </w:rPr>
        <w:t> </w:t>
      </w:r>
      <w:r w:rsidRPr="005C7421">
        <w:rPr>
          <w:rFonts w:ascii="Calibri" w:hAnsi="Calibri" w:cs="Calibri"/>
        </w:rPr>
        <w:t>w dniu 3</w:t>
      </w:r>
      <w:r>
        <w:rPr>
          <w:rFonts w:ascii="Calibri" w:hAnsi="Calibri" w:cs="Calibri"/>
        </w:rPr>
        <w:t> </w:t>
      </w:r>
      <w:r w:rsidRPr="005C7421">
        <w:rPr>
          <w:rFonts w:ascii="Calibri" w:hAnsi="Calibri" w:cs="Calibri"/>
        </w:rPr>
        <w:t>kwietnia 2024</w:t>
      </w:r>
      <w:r>
        <w:rPr>
          <w:rFonts w:ascii="Calibri" w:hAnsi="Calibri" w:cs="Calibri"/>
        </w:rPr>
        <w:t xml:space="preserve"> roku</w:t>
      </w:r>
      <w:r w:rsidRPr="005C7421">
        <w:rPr>
          <w:rFonts w:ascii="Calibri" w:hAnsi="Calibri" w:cs="Calibri"/>
        </w:rPr>
        <w:t xml:space="preserve"> zostało wydane postanowienie o ogłoszeniu jego upadłości, jako osoby fizycznej nieprowadzącej działalności gospodarczej, a postępowanie dotyczy masy upadłości. Do sprzeciwu pozwany załączył prawomocne postanowienie o ogłoszeniu upadłości, w którym wskazano dane syndyka masy upadłości.  </w:t>
      </w:r>
    </w:p>
    <w:p w14:paraId="2FFFC1C9" w14:textId="77777777" w:rsidR="00327395" w:rsidRPr="005C7421" w:rsidRDefault="00327395" w:rsidP="00327395">
      <w:pPr>
        <w:ind w:firstLine="708"/>
        <w:jc w:val="both"/>
        <w:rPr>
          <w:rFonts w:cs="Calibri"/>
          <w:b/>
          <w:sz w:val="24"/>
          <w:szCs w:val="24"/>
        </w:rPr>
      </w:pPr>
      <w:r w:rsidRPr="005C7421">
        <w:rPr>
          <w:rFonts w:cs="Calibri"/>
          <w:b/>
          <w:sz w:val="24"/>
          <w:szCs w:val="24"/>
        </w:rPr>
        <w:t>Proszę sporządzić projekt orzeczenia oraz projekt uzasadnienia (nawet jeśli orzeczenie nie</w:t>
      </w:r>
      <w:r>
        <w:rPr>
          <w:rFonts w:cs="Calibri"/>
          <w:b/>
          <w:sz w:val="24"/>
          <w:szCs w:val="24"/>
        </w:rPr>
        <w:t> </w:t>
      </w:r>
      <w:r w:rsidRPr="005C7421">
        <w:rPr>
          <w:rFonts w:cs="Calibri"/>
          <w:b/>
          <w:sz w:val="24"/>
          <w:szCs w:val="24"/>
        </w:rPr>
        <w:t>podlega uzasadnieniu z urzędu), a także zarządzenia wykonawcze.</w:t>
      </w:r>
    </w:p>
    <w:p w14:paraId="01B9FC50" w14:textId="77777777" w:rsidR="00327395" w:rsidRDefault="00327395" w:rsidP="00327395">
      <w:pPr>
        <w:spacing w:after="0" w:line="240" w:lineRule="auto"/>
        <w:jc w:val="center"/>
        <w:rPr>
          <w:rFonts w:asciiTheme="minorHAnsi" w:hAnsiTheme="minorHAnsi" w:cstheme="minorHAnsi"/>
          <w:b/>
          <w:color w:val="000000" w:themeColor="text1"/>
          <w:sz w:val="24"/>
          <w:szCs w:val="24"/>
        </w:rPr>
      </w:pPr>
    </w:p>
    <w:p w14:paraId="571136B1" w14:textId="77777777" w:rsidR="00327395" w:rsidRDefault="00327395" w:rsidP="00327395">
      <w:pPr>
        <w:spacing w:after="0" w:line="240" w:lineRule="auto"/>
        <w:jc w:val="center"/>
        <w:rPr>
          <w:rFonts w:asciiTheme="minorHAnsi" w:hAnsiTheme="minorHAnsi" w:cstheme="minorHAnsi"/>
          <w:b/>
          <w:color w:val="000000" w:themeColor="text1"/>
          <w:sz w:val="24"/>
          <w:szCs w:val="24"/>
        </w:rPr>
      </w:pPr>
    </w:p>
    <w:p w14:paraId="4A6C15E5" w14:textId="77777777" w:rsidR="00327395" w:rsidRDefault="00327395" w:rsidP="00327395">
      <w:pPr>
        <w:spacing w:after="0" w:line="240" w:lineRule="auto"/>
        <w:jc w:val="center"/>
        <w:rPr>
          <w:rFonts w:asciiTheme="minorHAnsi" w:hAnsiTheme="minorHAnsi" w:cstheme="minorHAnsi"/>
          <w:b/>
          <w:color w:val="000000" w:themeColor="text1"/>
          <w:sz w:val="24"/>
          <w:szCs w:val="24"/>
        </w:rPr>
      </w:pPr>
    </w:p>
    <w:p w14:paraId="2F90CAC2" w14:textId="77777777" w:rsidR="00327395" w:rsidRDefault="00327395" w:rsidP="00327395">
      <w:pPr>
        <w:spacing w:after="0" w:line="240" w:lineRule="auto"/>
        <w:jc w:val="center"/>
        <w:rPr>
          <w:rFonts w:asciiTheme="minorHAnsi" w:hAnsiTheme="minorHAnsi" w:cstheme="minorHAnsi"/>
          <w:b/>
          <w:color w:val="000000" w:themeColor="text1"/>
          <w:sz w:val="24"/>
          <w:szCs w:val="24"/>
        </w:rPr>
      </w:pPr>
    </w:p>
    <w:p w14:paraId="60BF42C6" w14:textId="77777777" w:rsidR="00327395" w:rsidRDefault="00327395" w:rsidP="00327395">
      <w:pPr>
        <w:spacing w:after="0" w:line="240" w:lineRule="auto"/>
        <w:jc w:val="center"/>
        <w:rPr>
          <w:rFonts w:asciiTheme="minorHAnsi" w:hAnsiTheme="minorHAnsi" w:cstheme="minorHAnsi"/>
          <w:b/>
          <w:color w:val="000000" w:themeColor="text1"/>
          <w:sz w:val="24"/>
          <w:szCs w:val="24"/>
        </w:rPr>
      </w:pPr>
    </w:p>
    <w:p w14:paraId="24719F04" w14:textId="77777777" w:rsidR="00327395" w:rsidRDefault="00327395" w:rsidP="00327395">
      <w:pPr>
        <w:spacing w:after="0" w:line="240" w:lineRule="auto"/>
        <w:jc w:val="center"/>
        <w:rPr>
          <w:rFonts w:asciiTheme="minorHAnsi" w:hAnsiTheme="minorHAnsi" w:cstheme="minorHAnsi"/>
          <w:b/>
          <w:color w:val="000000" w:themeColor="text1"/>
          <w:sz w:val="24"/>
          <w:szCs w:val="24"/>
        </w:rPr>
      </w:pPr>
    </w:p>
    <w:p w14:paraId="35EE244F" w14:textId="77777777" w:rsidR="00327395" w:rsidRDefault="00327395" w:rsidP="00327395">
      <w:pPr>
        <w:spacing w:after="0" w:line="240" w:lineRule="auto"/>
        <w:jc w:val="center"/>
        <w:rPr>
          <w:rFonts w:asciiTheme="minorHAnsi" w:hAnsiTheme="minorHAnsi" w:cstheme="minorHAnsi"/>
          <w:b/>
          <w:color w:val="000000" w:themeColor="text1"/>
          <w:sz w:val="24"/>
          <w:szCs w:val="24"/>
        </w:rPr>
      </w:pPr>
    </w:p>
    <w:p w14:paraId="0BF3CBF6" w14:textId="77777777" w:rsidR="00327395" w:rsidRDefault="00327395" w:rsidP="00327395">
      <w:pPr>
        <w:spacing w:after="0" w:line="240" w:lineRule="auto"/>
        <w:jc w:val="center"/>
        <w:rPr>
          <w:rFonts w:asciiTheme="minorHAnsi" w:hAnsiTheme="minorHAnsi" w:cstheme="minorHAnsi"/>
          <w:b/>
          <w:color w:val="000000" w:themeColor="text1"/>
          <w:sz w:val="24"/>
          <w:szCs w:val="24"/>
        </w:rPr>
      </w:pPr>
    </w:p>
    <w:p w14:paraId="22E44701" w14:textId="77777777" w:rsidR="00327395" w:rsidRDefault="00327395" w:rsidP="00327395">
      <w:pPr>
        <w:spacing w:after="0" w:line="240" w:lineRule="auto"/>
        <w:jc w:val="center"/>
        <w:rPr>
          <w:rFonts w:asciiTheme="minorHAnsi" w:hAnsiTheme="minorHAnsi" w:cstheme="minorHAnsi"/>
          <w:b/>
          <w:color w:val="000000" w:themeColor="text1"/>
          <w:sz w:val="24"/>
          <w:szCs w:val="24"/>
        </w:rPr>
      </w:pPr>
    </w:p>
    <w:p w14:paraId="2A84B267" w14:textId="77777777" w:rsidR="00327395" w:rsidRDefault="00327395" w:rsidP="00327395">
      <w:pPr>
        <w:spacing w:after="0" w:line="240" w:lineRule="auto"/>
        <w:jc w:val="center"/>
        <w:rPr>
          <w:rFonts w:asciiTheme="minorHAnsi" w:hAnsiTheme="minorHAnsi" w:cstheme="minorHAnsi"/>
          <w:b/>
          <w:color w:val="000000" w:themeColor="text1"/>
          <w:sz w:val="24"/>
          <w:szCs w:val="24"/>
        </w:rPr>
      </w:pPr>
    </w:p>
    <w:p w14:paraId="3FBCE65F" w14:textId="77777777" w:rsidR="00327395" w:rsidRDefault="00327395" w:rsidP="00327395">
      <w:pPr>
        <w:spacing w:after="0" w:line="240" w:lineRule="auto"/>
        <w:jc w:val="center"/>
        <w:rPr>
          <w:rFonts w:asciiTheme="minorHAnsi" w:hAnsiTheme="minorHAnsi" w:cstheme="minorHAnsi"/>
          <w:b/>
          <w:color w:val="000000" w:themeColor="text1"/>
          <w:sz w:val="24"/>
          <w:szCs w:val="24"/>
        </w:rPr>
      </w:pPr>
    </w:p>
    <w:p w14:paraId="4CDE92E4" w14:textId="77777777" w:rsidR="00327395" w:rsidRDefault="00327395" w:rsidP="00327395">
      <w:pPr>
        <w:spacing w:after="0" w:line="240" w:lineRule="auto"/>
        <w:jc w:val="center"/>
        <w:rPr>
          <w:rFonts w:asciiTheme="minorHAnsi" w:hAnsiTheme="minorHAnsi" w:cstheme="minorHAnsi"/>
          <w:b/>
          <w:color w:val="000000" w:themeColor="text1"/>
          <w:sz w:val="24"/>
          <w:szCs w:val="24"/>
        </w:rPr>
      </w:pPr>
    </w:p>
    <w:p w14:paraId="11B62081" w14:textId="77777777" w:rsidR="00327395" w:rsidRDefault="00327395" w:rsidP="00327395">
      <w:pPr>
        <w:spacing w:after="0" w:line="240" w:lineRule="auto"/>
        <w:jc w:val="center"/>
        <w:rPr>
          <w:rFonts w:asciiTheme="minorHAnsi" w:hAnsiTheme="minorHAnsi" w:cstheme="minorHAnsi"/>
          <w:b/>
          <w:color w:val="000000" w:themeColor="text1"/>
          <w:sz w:val="24"/>
          <w:szCs w:val="24"/>
        </w:rPr>
      </w:pPr>
    </w:p>
    <w:p w14:paraId="1309A904" w14:textId="77777777" w:rsidR="00327395" w:rsidRDefault="00327395" w:rsidP="00327395">
      <w:pPr>
        <w:spacing w:after="0" w:line="240" w:lineRule="auto"/>
        <w:jc w:val="center"/>
        <w:rPr>
          <w:rFonts w:asciiTheme="minorHAnsi" w:hAnsiTheme="minorHAnsi" w:cstheme="minorHAnsi"/>
          <w:b/>
          <w:color w:val="000000" w:themeColor="text1"/>
          <w:sz w:val="24"/>
          <w:szCs w:val="24"/>
        </w:rPr>
      </w:pPr>
    </w:p>
    <w:p w14:paraId="74A5C21C" w14:textId="77777777" w:rsidR="00327395" w:rsidRDefault="00327395" w:rsidP="00327395">
      <w:pPr>
        <w:spacing w:after="0" w:line="240" w:lineRule="auto"/>
        <w:jc w:val="center"/>
        <w:rPr>
          <w:rFonts w:asciiTheme="minorHAnsi" w:hAnsiTheme="minorHAnsi" w:cstheme="minorHAnsi"/>
          <w:b/>
          <w:color w:val="000000" w:themeColor="text1"/>
          <w:sz w:val="24"/>
          <w:szCs w:val="24"/>
        </w:rPr>
      </w:pPr>
    </w:p>
    <w:p w14:paraId="1614AD34" w14:textId="77777777" w:rsidR="00327395" w:rsidRDefault="00327395" w:rsidP="00327395">
      <w:pPr>
        <w:spacing w:after="0" w:line="240" w:lineRule="auto"/>
        <w:jc w:val="center"/>
        <w:rPr>
          <w:rFonts w:asciiTheme="minorHAnsi" w:hAnsiTheme="minorHAnsi" w:cstheme="minorHAnsi"/>
          <w:b/>
          <w:color w:val="000000" w:themeColor="text1"/>
          <w:sz w:val="24"/>
          <w:szCs w:val="24"/>
        </w:rPr>
      </w:pPr>
    </w:p>
    <w:p w14:paraId="32454F46" w14:textId="77777777" w:rsidR="00327395" w:rsidRDefault="00327395" w:rsidP="00327395">
      <w:pPr>
        <w:spacing w:after="0" w:line="240" w:lineRule="auto"/>
        <w:jc w:val="center"/>
        <w:rPr>
          <w:rFonts w:asciiTheme="minorHAnsi" w:hAnsiTheme="minorHAnsi" w:cstheme="minorHAnsi"/>
          <w:b/>
          <w:color w:val="000000" w:themeColor="text1"/>
          <w:sz w:val="24"/>
          <w:szCs w:val="24"/>
        </w:rPr>
      </w:pPr>
    </w:p>
    <w:p w14:paraId="27FF10CA" w14:textId="77777777" w:rsidR="00327395" w:rsidRDefault="00327395" w:rsidP="00327395">
      <w:pPr>
        <w:spacing w:after="0" w:line="240" w:lineRule="auto"/>
        <w:jc w:val="center"/>
        <w:rPr>
          <w:rFonts w:asciiTheme="minorHAnsi" w:hAnsiTheme="minorHAnsi" w:cstheme="minorHAnsi"/>
          <w:b/>
          <w:color w:val="000000" w:themeColor="text1"/>
          <w:sz w:val="24"/>
          <w:szCs w:val="24"/>
        </w:rPr>
      </w:pPr>
    </w:p>
    <w:p w14:paraId="7F33DF7C" w14:textId="77777777" w:rsidR="00327395" w:rsidRDefault="00327395" w:rsidP="00327395">
      <w:pPr>
        <w:spacing w:after="0" w:line="240" w:lineRule="auto"/>
        <w:jc w:val="center"/>
        <w:rPr>
          <w:rFonts w:asciiTheme="minorHAnsi" w:hAnsiTheme="minorHAnsi" w:cstheme="minorHAnsi"/>
          <w:b/>
          <w:color w:val="000000" w:themeColor="text1"/>
          <w:sz w:val="24"/>
          <w:szCs w:val="24"/>
        </w:rPr>
      </w:pPr>
    </w:p>
    <w:p w14:paraId="04118A8B" w14:textId="77777777" w:rsidR="00327395" w:rsidRDefault="00327395" w:rsidP="00327395">
      <w:pPr>
        <w:spacing w:after="0" w:line="240" w:lineRule="auto"/>
        <w:jc w:val="center"/>
        <w:rPr>
          <w:rFonts w:asciiTheme="minorHAnsi" w:hAnsiTheme="minorHAnsi" w:cstheme="minorHAnsi"/>
          <w:b/>
          <w:color w:val="000000" w:themeColor="text1"/>
          <w:sz w:val="24"/>
          <w:szCs w:val="24"/>
        </w:rPr>
      </w:pPr>
    </w:p>
    <w:p w14:paraId="2FFC9897" w14:textId="77777777" w:rsidR="00327395" w:rsidRDefault="00327395" w:rsidP="00327395">
      <w:pPr>
        <w:spacing w:after="0" w:line="240" w:lineRule="auto"/>
        <w:jc w:val="center"/>
        <w:rPr>
          <w:rFonts w:asciiTheme="minorHAnsi" w:hAnsiTheme="minorHAnsi" w:cstheme="minorHAnsi"/>
          <w:b/>
          <w:color w:val="000000" w:themeColor="text1"/>
          <w:sz w:val="24"/>
          <w:szCs w:val="24"/>
        </w:rPr>
      </w:pPr>
    </w:p>
    <w:p w14:paraId="0876A523" w14:textId="77777777" w:rsidR="00327395" w:rsidRDefault="00327395" w:rsidP="00327395">
      <w:pPr>
        <w:spacing w:after="0" w:line="240" w:lineRule="auto"/>
        <w:jc w:val="center"/>
        <w:rPr>
          <w:rFonts w:asciiTheme="minorHAnsi" w:hAnsiTheme="minorHAnsi" w:cstheme="minorHAnsi"/>
          <w:b/>
          <w:color w:val="000000" w:themeColor="text1"/>
          <w:sz w:val="24"/>
          <w:szCs w:val="24"/>
        </w:rPr>
      </w:pPr>
    </w:p>
    <w:p w14:paraId="4AA9DFBE" w14:textId="77777777" w:rsidR="00327395" w:rsidRDefault="00327395" w:rsidP="00327395">
      <w:pPr>
        <w:spacing w:after="0" w:line="240" w:lineRule="auto"/>
        <w:jc w:val="center"/>
        <w:rPr>
          <w:rFonts w:asciiTheme="minorHAnsi" w:hAnsiTheme="minorHAnsi" w:cstheme="minorHAnsi"/>
          <w:b/>
          <w:color w:val="000000" w:themeColor="text1"/>
          <w:sz w:val="24"/>
          <w:szCs w:val="24"/>
        </w:rPr>
      </w:pPr>
    </w:p>
    <w:p w14:paraId="71F9666B" w14:textId="77777777" w:rsidR="00327395" w:rsidRDefault="00327395" w:rsidP="00327395">
      <w:pPr>
        <w:spacing w:after="0" w:line="240" w:lineRule="auto"/>
        <w:jc w:val="center"/>
        <w:rPr>
          <w:rFonts w:asciiTheme="minorHAnsi" w:hAnsiTheme="minorHAnsi" w:cstheme="minorHAnsi"/>
          <w:b/>
          <w:color w:val="000000" w:themeColor="text1"/>
          <w:sz w:val="24"/>
          <w:szCs w:val="24"/>
        </w:rPr>
      </w:pPr>
    </w:p>
    <w:p w14:paraId="07DB1461" w14:textId="77777777" w:rsidR="00327395" w:rsidRDefault="00327395" w:rsidP="00327395">
      <w:pPr>
        <w:spacing w:after="0" w:line="240" w:lineRule="auto"/>
        <w:jc w:val="center"/>
        <w:rPr>
          <w:rFonts w:asciiTheme="minorHAnsi" w:hAnsiTheme="minorHAnsi" w:cstheme="minorHAnsi"/>
          <w:b/>
          <w:color w:val="000000" w:themeColor="text1"/>
          <w:sz w:val="24"/>
          <w:szCs w:val="24"/>
        </w:rPr>
      </w:pPr>
    </w:p>
    <w:p w14:paraId="7AA98A4D" w14:textId="77777777" w:rsidR="00327395" w:rsidRDefault="00327395" w:rsidP="00327395">
      <w:pPr>
        <w:spacing w:after="0" w:line="240" w:lineRule="auto"/>
        <w:jc w:val="center"/>
        <w:rPr>
          <w:rFonts w:asciiTheme="minorHAnsi" w:hAnsiTheme="minorHAnsi" w:cstheme="minorHAnsi"/>
          <w:b/>
          <w:color w:val="000000" w:themeColor="text1"/>
          <w:sz w:val="24"/>
          <w:szCs w:val="24"/>
        </w:rPr>
      </w:pPr>
    </w:p>
    <w:p w14:paraId="552BAD99" w14:textId="77777777" w:rsidR="00327395" w:rsidRPr="005C7421" w:rsidRDefault="00327395" w:rsidP="00327395">
      <w:pPr>
        <w:spacing w:after="0" w:line="240" w:lineRule="auto"/>
        <w:jc w:val="center"/>
        <w:rPr>
          <w:rFonts w:asciiTheme="minorHAnsi" w:hAnsiTheme="minorHAnsi" w:cstheme="minorHAnsi"/>
          <w:b/>
          <w:color w:val="000000" w:themeColor="text1"/>
          <w:sz w:val="24"/>
          <w:szCs w:val="24"/>
        </w:rPr>
      </w:pPr>
      <w:r w:rsidRPr="005C7421">
        <w:rPr>
          <w:rFonts w:asciiTheme="minorHAnsi" w:hAnsiTheme="minorHAnsi" w:cstheme="minorHAnsi"/>
          <w:b/>
          <w:color w:val="000000" w:themeColor="text1"/>
          <w:sz w:val="24"/>
          <w:szCs w:val="24"/>
        </w:rPr>
        <w:lastRenderedPageBreak/>
        <w:t>…………………………………………………………………</w:t>
      </w:r>
    </w:p>
    <w:p w14:paraId="07AFA9B7" w14:textId="77777777" w:rsidR="00327395" w:rsidRPr="005C7421" w:rsidRDefault="00327395" w:rsidP="00327395">
      <w:pPr>
        <w:spacing w:after="0" w:line="240" w:lineRule="auto"/>
        <w:jc w:val="center"/>
        <w:rPr>
          <w:rFonts w:asciiTheme="minorHAnsi" w:hAnsiTheme="minorHAnsi" w:cstheme="minorHAnsi"/>
          <w:b/>
          <w:color w:val="000000" w:themeColor="text1"/>
          <w:sz w:val="24"/>
          <w:szCs w:val="24"/>
        </w:rPr>
      </w:pPr>
      <w:r w:rsidRPr="005C7421">
        <w:rPr>
          <w:rFonts w:asciiTheme="minorHAnsi" w:hAnsiTheme="minorHAnsi" w:cstheme="minorHAnsi"/>
          <w:b/>
          <w:color w:val="000000" w:themeColor="text1"/>
          <w:sz w:val="24"/>
          <w:szCs w:val="24"/>
        </w:rPr>
        <w:t>(Imię i nazwisko kandydata)</w:t>
      </w:r>
    </w:p>
    <w:p w14:paraId="790E90DE" w14:textId="77777777" w:rsidR="00327395" w:rsidRDefault="00327395" w:rsidP="00327395">
      <w:pPr>
        <w:rPr>
          <w:rFonts w:asciiTheme="minorHAnsi" w:hAnsiTheme="minorHAnsi" w:cstheme="minorHAnsi"/>
          <w:color w:val="FF0000"/>
          <w:sz w:val="24"/>
          <w:szCs w:val="24"/>
        </w:rPr>
      </w:pPr>
    </w:p>
    <w:p w14:paraId="3ED8881D" w14:textId="77777777" w:rsidR="00327395" w:rsidRPr="005C7421" w:rsidRDefault="00327395" w:rsidP="00327395">
      <w:pPr>
        <w:rPr>
          <w:rFonts w:asciiTheme="minorHAnsi" w:hAnsiTheme="minorHAnsi" w:cstheme="minorHAnsi"/>
          <w:color w:val="FF0000"/>
          <w:sz w:val="24"/>
          <w:szCs w:val="24"/>
        </w:rPr>
      </w:pPr>
    </w:p>
    <w:p w14:paraId="13EA96EE" w14:textId="77777777" w:rsidR="00327395" w:rsidRPr="005C7421" w:rsidRDefault="00327395" w:rsidP="00327395">
      <w:pPr>
        <w:jc w:val="center"/>
        <w:rPr>
          <w:rFonts w:cs="Calibri"/>
          <w:b/>
          <w:color w:val="000000" w:themeColor="text1"/>
          <w:sz w:val="24"/>
          <w:szCs w:val="24"/>
          <w:u w:val="single"/>
        </w:rPr>
      </w:pPr>
      <w:r w:rsidRPr="005C7421">
        <w:rPr>
          <w:rFonts w:cs="Calibri"/>
          <w:b/>
          <w:color w:val="000000" w:themeColor="text1"/>
          <w:sz w:val="24"/>
          <w:szCs w:val="24"/>
          <w:u w:val="single"/>
        </w:rPr>
        <w:t>KAZUS Z ZAKRESU PRAWA KARNEGO</w:t>
      </w:r>
    </w:p>
    <w:p w14:paraId="29ACEC7F" w14:textId="77777777" w:rsidR="00327395" w:rsidRPr="005C7421" w:rsidRDefault="00327395" w:rsidP="00327395">
      <w:pPr>
        <w:jc w:val="center"/>
        <w:rPr>
          <w:rFonts w:cs="Calibri"/>
          <w:b/>
          <w:color w:val="000000" w:themeColor="text1"/>
          <w:sz w:val="24"/>
          <w:szCs w:val="24"/>
          <w:u w:val="single"/>
        </w:rPr>
      </w:pPr>
      <w:r w:rsidRPr="005C7421">
        <w:rPr>
          <w:rFonts w:cs="Calibri"/>
          <w:b/>
          <w:color w:val="000000" w:themeColor="text1"/>
          <w:sz w:val="24"/>
          <w:szCs w:val="24"/>
          <w:u w:val="single"/>
        </w:rPr>
        <w:t>SKADR.110.12.2024</w:t>
      </w:r>
    </w:p>
    <w:p w14:paraId="69F99B47" w14:textId="77777777" w:rsidR="00327395" w:rsidRPr="005C7421" w:rsidRDefault="00327395" w:rsidP="00327395">
      <w:pPr>
        <w:autoSpaceDE w:val="0"/>
        <w:ind w:firstLine="708"/>
        <w:jc w:val="both"/>
        <w:rPr>
          <w:sz w:val="24"/>
          <w:szCs w:val="24"/>
        </w:rPr>
      </w:pPr>
      <w:r w:rsidRPr="005C7421">
        <w:rPr>
          <w:sz w:val="24"/>
          <w:szCs w:val="24"/>
        </w:rPr>
        <w:t>W dniu 5 stycznia 2023</w:t>
      </w:r>
      <w:r>
        <w:rPr>
          <w:sz w:val="24"/>
          <w:szCs w:val="24"/>
        </w:rPr>
        <w:t xml:space="preserve"> roku</w:t>
      </w:r>
      <w:r w:rsidRPr="005C7421">
        <w:rPr>
          <w:sz w:val="24"/>
          <w:szCs w:val="24"/>
        </w:rPr>
        <w:t xml:space="preserve"> prokurator Prokuratury Rejonowej  w Zabrzu postawił  Janowi Kowalskiemu zarzut popełnienia przestępstwa z art. 286 § 1 k.k.  W dniu  3 lipca 2023</w:t>
      </w:r>
      <w:r>
        <w:rPr>
          <w:sz w:val="24"/>
          <w:szCs w:val="24"/>
        </w:rPr>
        <w:t xml:space="preserve"> roku</w:t>
      </w:r>
      <w:r w:rsidRPr="005C7421">
        <w:rPr>
          <w:sz w:val="24"/>
          <w:szCs w:val="24"/>
        </w:rPr>
        <w:t xml:space="preserve"> prokurator skierował przeciwko Janowi Kowalskiemu akt oskarżenia o przestępstwo wyżej wskazane.  Oskarżony otrzymał  kopię aktu oskarżenia i w dniu 17 lipca 2023</w:t>
      </w:r>
      <w:r>
        <w:rPr>
          <w:sz w:val="24"/>
          <w:szCs w:val="24"/>
        </w:rPr>
        <w:t xml:space="preserve"> roku</w:t>
      </w:r>
      <w:r w:rsidRPr="005C7421">
        <w:rPr>
          <w:sz w:val="24"/>
          <w:szCs w:val="24"/>
        </w:rPr>
        <w:t xml:space="preserve"> skierował do sądu wniosek o wyznaczenie obrońcy z urzędu z uwagi na swoją sytuację rodzinną, majątkową i zawodową. W uzasadnieniu wniosku wskazał, że posiada stałą pracę, a jego miesięczne wynagrodzenie wynosi 5 000 zł netto, przy</w:t>
      </w:r>
      <w:r>
        <w:rPr>
          <w:sz w:val="24"/>
          <w:szCs w:val="24"/>
        </w:rPr>
        <w:t> </w:t>
      </w:r>
      <w:r w:rsidRPr="005C7421">
        <w:rPr>
          <w:sz w:val="24"/>
          <w:szCs w:val="24"/>
        </w:rPr>
        <w:t>czym co miesiąc opłaca kredyt za dom w wysokości 1 000 zł.  Podał, że jest współwłaścicielem domu o powierzchni 120 m</w:t>
      </w:r>
      <w:r w:rsidRPr="005C7421">
        <w:rPr>
          <w:sz w:val="24"/>
          <w:szCs w:val="24"/>
          <w:vertAlign w:val="superscript"/>
        </w:rPr>
        <w:t>2</w:t>
      </w:r>
      <w:r w:rsidRPr="005C7421">
        <w:rPr>
          <w:sz w:val="24"/>
          <w:szCs w:val="24"/>
        </w:rPr>
        <w:t>.</w:t>
      </w:r>
      <w:r w:rsidRPr="005C7421">
        <w:rPr>
          <w:sz w:val="24"/>
          <w:szCs w:val="24"/>
          <w:vertAlign w:val="superscript"/>
        </w:rPr>
        <w:t xml:space="preserve"> </w:t>
      </w:r>
      <w:r w:rsidRPr="005C7421">
        <w:rPr>
          <w:sz w:val="24"/>
          <w:szCs w:val="24"/>
        </w:rPr>
        <w:t xml:space="preserve"> Gospodarstwo domowe prowadzi wspólnie z żoną, która pracuje i</w:t>
      </w:r>
      <w:r>
        <w:rPr>
          <w:sz w:val="24"/>
          <w:szCs w:val="24"/>
        </w:rPr>
        <w:t> </w:t>
      </w:r>
      <w:r w:rsidRPr="005C7421">
        <w:rPr>
          <w:sz w:val="24"/>
          <w:szCs w:val="24"/>
        </w:rPr>
        <w:t>miesięcznie zarabia 4.000 zł netto. Nie posiada na utrzymaniu dzieci ale ma psa rasy labrador, którego miesięczny koszt utrzymania wynosi około 400 zł. Oskarżony do wniosku dołączył dokumenty na wskazane wyżej okoliczności (zaświadczenia od pracodawcy, umowę kredytu oraz rachunki dotyczące wydatków na</w:t>
      </w:r>
      <w:r>
        <w:rPr>
          <w:sz w:val="24"/>
          <w:szCs w:val="24"/>
        </w:rPr>
        <w:t> </w:t>
      </w:r>
      <w:r w:rsidRPr="005C7421">
        <w:rPr>
          <w:sz w:val="24"/>
          <w:szCs w:val="24"/>
        </w:rPr>
        <w:t>psa) oraz podniósł, że w jego ocenie nie jest w stanie ponieść kosztów obrony bez uszczerbku dla</w:t>
      </w:r>
      <w:r>
        <w:rPr>
          <w:sz w:val="24"/>
          <w:szCs w:val="24"/>
        </w:rPr>
        <w:t> </w:t>
      </w:r>
      <w:r w:rsidRPr="005C7421">
        <w:rPr>
          <w:sz w:val="24"/>
          <w:szCs w:val="24"/>
        </w:rPr>
        <w:t>niezbędnego utrzymania siebie i rodziny.</w:t>
      </w:r>
    </w:p>
    <w:p w14:paraId="27C6D626" w14:textId="77777777" w:rsidR="00327395" w:rsidRPr="005C7421" w:rsidRDefault="00327395" w:rsidP="00327395">
      <w:pPr>
        <w:autoSpaceDE w:val="0"/>
        <w:jc w:val="both"/>
        <w:rPr>
          <w:b/>
          <w:sz w:val="24"/>
          <w:szCs w:val="24"/>
        </w:rPr>
      </w:pPr>
      <w:r w:rsidRPr="005C7421">
        <w:rPr>
          <w:sz w:val="24"/>
          <w:szCs w:val="24"/>
        </w:rPr>
        <w:tab/>
      </w:r>
      <w:r w:rsidRPr="005C7421">
        <w:rPr>
          <w:b/>
          <w:color w:val="000000" w:themeColor="text1"/>
          <w:sz w:val="24"/>
          <w:szCs w:val="24"/>
        </w:rPr>
        <w:t xml:space="preserve">Proszę przygotować projekt rozstrzygnięcia w przedmiocie rozpoznania wniosku oskarżonego. </w:t>
      </w:r>
    </w:p>
    <w:p w14:paraId="1212441A" w14:textId="77777777" w:rsidR="00327395" w:rsidRPr="005C7421" w:rsidRDefault="00327395" w:rsidP="00327395">
      <w:pPr>
        <w:autoSpaceDE w:val="0"/>
        <w:spacing w:line="360" w:lineRule="auto"/>
        <w:jc w:val="both"/>
        <w:rPr>
          <w:rFonts w:asciiTheme="minorHAnsi" w:hAnsiTheme="minorHAnsi" w:cstheme="minorHAnsi"/>
          <w:color w:val="FF0000"/>
          <w:sz w:val="24"/>
          <w:szCs w:val="24"/>
        </w:rPr>
      </w:pPr>
    </w:p>
    <w:p w14:paraId="61CB5A2E" w14:textId="77777777" w:rsidR="00327395" w:rsidRDefault="00327395" w:rsidP="00327395">
      <w:pPr>
        <w:pStyle w:val="Akapitzlist"/>
        <w:spacing w:after="0" w:line="360" w:lineRule="auto"/>
        <w:ind w:left="1080"/>
        <w:jc w:val="both"/>
        <w:rPr>
          <w:rFonts w:asciiTheme="minorHAnsi" w:hAnsiTheme="minorHAnsi" w:cstheme="minorHAnsi"/>
          <w:sz w:val="24"/>
          <w:szCs w:val="24"/>
        </w:rPr>
      </w:pPr>
    </w:p>
    <w:p w14:paraId="514F9484" w14:textId="77777777" w:rsidR="00327395" w:rsidRDefault="00327395" w:rsidP="00327395">
      <w:pPr>
        <w:pStyle w:val="Akapitzlist"/>
        <w:spacing w:after="0" w:line="360" w:lineRule="auto"/>
        <w:ind w:left="1080"/>
        <w:jc w:val="both"/>
        <w:rPr>
          <w:rFonts w:asciiTheme="minorHAnsi" w:hAnsiTheme="minorHAnsi" w:cstheme="minorHAnsi"/>
          <w:sz w:val="24"/>
          <w:szCs w:val="24"/>
        </w:rPr>
      </w:pPr>
    </w:p>
    <w:p w14:paraId="750164D1" w14:textId="77777777" w:rsidR="00327395" w:rsidRDefault="00327395" w:rsidP="00327395">
      <w:pPr>
        <w:pStyle w:val="Akapitzlist"/>
        <w:spacing w:after="0" w:line="360" w:lineRule="auto"/>
        <w:ind w:left="1080"/>
        <w:jc w:val="both"/>
        <w:rPr>
          <w:rFonts w:asciiTheme="minorHAnsi" w:hAnsiTheme="minorHAnsi" w:cstheme="minorHAnsi"/>
          <w:sz w:val="24"/>
          <w:szCs w:val="24"/>
        </w:rPr>
      </w:pPr>
    </w:p>
    <w:p w14:paraId="51859019" w14:textId="77777777" w:rsidR="00327395" w:rsidRPr="00A670AF" w:rsidRDefault="00327395" w:rsidP="00327395">
      <w:pPr>
        <w:spacing w:after="0" w:line="360" w:lineRule="auto"/>
        <w:jc w:val="both"/>
        <w:rPr>
          <w:rFonts w:asciiTheme="minorHAnsi" w:hAnsiTheme="minorHAnsi" w:cstheme="minorHAnsi"/>
          <w:sz w:val="24"/>
          <w:szCs w:val="24"/>
        </w:rPr>
      </w:pPr>
    </w:p>
    <w:p w14:paraId="7607459C" w14:textId="77777777" w:rsidR="007249BD" w:rsidRDefault="007249BD"/>
    <w:sectPr w:rsidR="007249BD" w:rsidSect="00E42EF7">
      <w:pgSz w:w="11906" w:h="16838"/>
      <w:pgMar w:top="1134" w:right="1134" w:bottom="851"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395"/>
    <w:rsid w:val="00327395"/>
    <w:rsid w:val="007249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50EA4"/>
  <w15:chartTrackingRefBased/>
  <w15:docId w15:val="{0BAF3921-46BB-4071-97AF-BA2CC418C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7395"/>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27395"/>
    <w:pPr>
      <w:ind w:left="720"/>
      <w:contextualSpacing/>
    </w:pPr>
  </w:style>
  <w:style w:type="paragraph" w:customStyle="1" w:styleId="Default">
    <w:name w:val="Default"/>
    <w:rsid w:val="0032739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359</Words>
  <Characters>2159</Characters>
  <Application>Microsoft Office Word</Application>
  <DocSecurity>0</DocSecurity>
  <Lines>17</Lines>
  <Paragraphs>5</Paragraphs>
  <ScaleCrop>false</ScaleCrop>
  <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Kubacka Monika</dc:creator>
  <cp:keywords/>
  <dc:description/>
  <cp:lastModifiedBy>Kubacka Monika</cp:lastModifiedBy>
  <cp:revision>1</cp:revision>
  <dcterms:created xsi:type="dcterms:W3CDTF">2026-07-15T11:36:00Z</dcterms:created>
  <dcterms:modified xsi:type="dcterms:W3CDTF">2026-07-15T11:37:00Z</dcterms:modified>
</cp:coreProperties>
</file>