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827F95" w14:textId="1AEBCC4A" w:rsidR="00403D0A" w:rsidRDefault="00FF5ECD" w:rsidP="00966902">
      <w:pPr>
        <w:jc w:val="center"/>
        <w:rPr>
          <w:rFonts w:ascii="Calibri" w:hAnsi="Calibri" w:cs="Calibri"/>
          <w:b/>
          <w:sz w:val="28"/>
        </w:rPr>
      </w:pPr>
      <w:r w:rsidRPr="00966902">
        <w:rPr>
          <w:rFonts w:ascii="Calibri" w:hAnsi="Calibri" w:cs="Calibri"/>
          <w:b/>
          <w:sz w:val="28"/>
        </w:rPr>
        <w:t>KAZUS</w:t>
      </w:r>
      <w:r w:rsidR="00966902">
        <w:rPr>
          <w:rFonts w:ascii="Calibri" w:hAnsi="Calibri" w:cs="Calibri"/>
          <w:b/>
          <w:sz w:val="28"/>
        </w:rPr>
        <w:t xml:space="preserve"> Z PRAWA KARNEGO</w:t>
      </w:r>
    </w:p>
    <w:p w14:paraId="6308F8A4" w14:textId="77777777" w:rsidR="00966902" w:rsidRPr="00966902" w:rsidRDefault="00966902" w:rsidP="00966902">
      <w:pPr>
        <w:jc w:val="center"/>
        <w:rPr>
          <w:rFonts w:ascii="Calibri" w:hAnsi="Calibri" w:cs="Calibri"/>
          <w:b/>
          <w:sz w:val="28"/>
        </w:rPr>
      </w:pPr>
    </w:p>
    <w:p w14:paraId="69BF1977" w14:textId="7B2042ED" w:rsidR="00156171" w:rsidRPr="00966902" w:rsidRDefault="00724D32" w:rsidP="00966902">
      <w:pPr>
        <w:spacing w:line="360" w:lineRule="auto"/>
        <w:ind w:firstLine="720"/>
        <w:jc w:val="both"/>
        <w:rPr>
          <w:rFonts w:ascii="Calibri" w:hAnsi="Calibri" w:cs="Calibri"/>
          <w:lang w:val="pl-PL"/>
        </w:rPr>
      </w:pPr>
      <w:r w:rsidRPr="00966902">
        <w:rPr>
          <w:rFonts w:ascii="Calibri" w:hAnsi="Calibri" w:cs="Calibri"/>
          <w:lang w:val="pl-PL"/>
        </w:rPr>
        <w:t xml:space="preserve">Józef </w:t>
      </w:r>
      <w:r w:rsidR="00127DC9" w:rsidRPr="00966902">
        <w:rPr>
          <w:rFonts w:ascii="Calibri" w:hAnsi="Calibri" w:cs="Calibri"/>
          <w:lang w:val="pl-PL"/>
        </w:rPr>
        <w:t>Z</w:t>
      </w:r>
      <w:r w:rsidRPr="00966902">
        <w:rPr>
          <w:rFonts w:ascii="Calibri" w:hAnsi="Calibri" w:cs="Calibri"/>
          <w:lang w:val="pl-PL"/>
        </w:rPr>
        <w:t xml:space="preserve">. będąc w sklepie obuwniczym przełożył parę butów  o wartości </w:t>
      </w:r>
      <w:r w:rsidR="009C6B60" w:rsidRPr="00966902">
        <w:rPr>
          <w:rFonts w:ascii="Calibri" w:hAnsi="Calibri" w:cs="Calibri"/>
          <w:lang w:val="pl-PL"/>
        </w:rPr>
        <w:t>9</w:t>
      </w:r>
      <w:r w:rsidRPr="00966902">
        <w:rPr>
          <w:rFonts w:ascii="Calibri" w:hAnsi="Calibri" w:cs="Calibri"/>
          <w:lang w:val="pl-PL"/>
        </w:rPr>
        <w:t xml:space="preserve">00 zł do pudełka od innej pary butów. Na pudełku była naklejona cena </w:t>
      </w:r>
      <w:r w:rsidR="00156171" w:rsidRPr="00966902">
        <w:rPr>
          <w:rFonts w:ascii="Calibri" w:hAnsi="Calibri" w:cs="Calibri"/>
          <w:lang w:val="pl-PL"/>
        </w:rPr>
        <w:t>3</w:t>
      </w:r>
      <w:r w:rsidRPr="00966902">
        <w:rPr>
          <w:rFonts w:ascii="Calibri" w:hAnsi="Calibri" w:cs="Calibri"/>
          <w:lang w:val="pl-PL"/>
        </w:rPr>
        <w:t xml:space="preserve">00 zł. Następnie z tak zapakowanymi butami udał się do kasy. Kasjerka po otworzeniu  pudełka zorientowała się, </w:t>
      </w:r>
      <w:r w:rsidR="00127DC9" w:rsidRPr="00966902">
        <w:rPr>
          <w:rFonts w:ascii="Calibri" w:hAnsi="Calibri" w:cs="Calibri"/>
          <w:lang w:val="pl-PL"/>
        </w:rPr>
        <w:t>ż</w:t>
      </w:r>
      <w:r w:rsidRPr="00966902">
        <w:rPr>
          <w:rFonts w:ascii="Calibri" w:hAnsi="Calibri" w:cs="Calibri"/>
          <w:lang w:val="pl-PL"/>
        </w:rPr>
        <w:t xml:space="preserve">e </w:t>
      </w:r>
      <w:r w:rsidR="00156171" w:rsidRPr="00966902">
        <w:rPr>
          <w:rFonts w:ascii="Calibri" w:hAnsi="Calibri" w:cs="Calibri"/>
          <w:lang w:val="pl-PL"/>
        </w:rPr>
        <w:t xml:space="preserve">znajdują się w nim inne buty niż opisane na pudełku. Wezwała pracownika Ochrony, który zatrzymał Józefa </w:t>
      </w:r>
      <w:r w:rsidR="00127DC9" w:rsidRPr="00966902">
        <w:rPr>
          <w:rFonts w:ascii="Calibri" w:hAnsi="Calibri" w:cs="Calibri"/>
          <w:lang w:val="pl-PL"/>
        </w:rPr>
        <w:t>Z</w:t>
      </w:r>
      <w:r w:rsidR="00156171" w:rsidRPr="00966902">
        <w:rPr>
          <w:rFonts w:ascii="Calibri" w:hAnsi="Calibri" w:cs="Calibri"/>
          <w:lang w:val="pl-PL"/>
        </w:rPr>
        <w:t xml:space="preserve">. do przyjazdu Policji. </w:t>
      </w:r>
    </w:p>
    <w:p w14:paraId="0D3108E2" w14:textId="43F6A55D" w:rsidR="00127DC9" w:rsidRPr="00966902" w:rsidRDefault="00156171" w:rsidP="00966902">
      <w:pPr>
        <w:spacing w:line="360" w:lineRule="auto"/>
        <w:ind w:firstLine="720"/>
        <w:jc w:val="both"/>
        <w:rPr>
          <w:rFonts w:ascii="Calibri" w:hAnsi="Calibri" w:cs="Calibri"/>
          <w:lang w:val="pl-PL"/>
        </w:rPr>
      </w:pPr>
      <w:r w:rsidRPr="00966902">
        <w:rPr>
          <w:rFonts w:ascii="Calibri" w:hAnsi="Calibri" w:cs="Calibri"/>
          <w:lang w:val="pl-PL"/>
        </w:rPr>
        <w:t xml:space="preserve">Józefowi </w:t>
      </w:r>
      <w:r w:rsidR="00127DC9" w:rsidRPr="00966902">
        <w:rPr>
          <w:rFonts w:ascii="Calibri" w:hAnsi="Calibri" w:cs="Calibri"/>
          <w:lang w:val="pl-PL"/>
        </w:rPr>
        <w:t>Z</w:t>
      </w:r>
      <w:r w:rsidRPr="00966902">
        <w:rPr>
          <w:rFonts w:ascii="Calibri" w:hAnsi="Calibri" w:cs="Calibri"/>
          <w:lang w:val="pl-PL"/>
        </w:rPr>
        <w:t xml:space="preserve">. w akcie oskarżenia postawiono zarzut usiłowania </w:t>
      </w:r>
      <w:r w:rsidR="00127DC9" w:rsidRPr="00966902">
        <w:rPr>
          <w:rFonts w:ascii="Calibri" w:hAnsi="Calibri" w:cs="Calibri"/>
          <w:lang w:val="pl-PL"/>
        </w:rPr>
        <w:t xml:space="preserve">dokonania </w:t>
      </w:r>
      <w:r w:rsidRPr="00966902">
        <w:rPr>
          <w:rFonts w:ascii="Calibri" w:hAnsi="Calibri" w:cs="Calibri"/>
          <w:lang w:val="pl-PL"/>
        </w:rPr>
        <w:t>przestępstwa z art. 286 § 1 k</w:t>
      </w:r>
      <w:r w:rsidR="009C6B60" w:rsidRPr="00966902">
        <w:rPr>
          <w:rFonts w:ascii="Calibri" w:hAnsi="Calibri" w:cs="Calibri"/>
          <w:lang w:val="pl-PL"/>
        </w:rPr>
        <w:t>.</w:t>
      </w:r>
      <w:r w:rsidRPr="00966902">
        <w:rPr>
          <w:rFonts w:ascii="Calibri" w:hAnsi="Calibri" w:cs="Calibri"/>
          <w:lang w:val="pl-PL"/>
        </w:rPr>
        <w:t>k</w:t>
      </w:r>
      <w:r w:rsidR="009C6B60" w:rsidRPr="00966902">
        <w:rPr>
          <w:rFonts w:ascii="Calibri" w:hAnsi="Calibri" w:cs="Calibri"/>
          <w:lang w:val="pl-PL"/>
        </w:rPr>
        <w:t>.</w:t>
      </w:r>
      <w:r w:rsidRPr="00966902">
        <w:rPr>
          <w:rFonts w:ascii="Calibri" w:hAnsi="Calibri" w:cs="Calibri"/>
          <w:lang w:val="pl-PL"/>
        </w:rPr>
        <w:t xml:space="preserve"> polegającego na próbie doprowadzenia kasjerki do niekorzystnego rozporządzenia mieniem </w:t>
      </w:r>
      <w:r w:rsidR="00B17617" w:rsidRPr="00966902">
        <w:rPr>
          <w:rFonts w:ascii="Calibri" w:hAnsi="Calibri" w:cs="Calibri"/>
          <w:lang w:val="pl-PL"/>
        </w:rPr>
        <w:t>o wartości</w:t>
      </w:r>
      <w:r w:rsidRPr="00966902">
        <w:rPr>
          <w:rFonts w:ascii="Calibri" w:hAnsi="Calibri" w:cs="Calibri"/>
          <w:lang w:val="pl-PL"/>
        </w:rPr>
        <w:t xml:space="preserve"> </w:t>
      </w:r>
      <w:r w:rsidR="009C6B60" w:rsidRPr="00966902">
        <w:rPr>
          <w:rFonts w:ascii="Calibri" w:hAnsi="Calibri" w:cs="Calibri"/>
          <w:lang w:val="pl-PL"/>
        </w:rPr>
        <w:t>9</w:t>
      </w:r>
      <w:r w:rsidRPr="00966902">
        <w:rPr>
          <w:rFonts w:ascii="Calibri" w:hAnsi="Calibri" w:cs="Calibri"/>
          <w:lang w:val="pl-PL"/>
        </w:rPr>
        <w:t>00 zł</w:t>
      </w:r>
      <w:r w:rsidR="00127DC9" w:rsidRPr="00966902">
        <w:rPr>
          <w:rFonts w:ascii="Calibri" w:hAnsi="Calibri" w:cs="Calibri"/>
          <w:lang w:val="pl-PL"/>
        </w:rPr>
        <w:t>,</w:t>
      </w:r>
      <w:r w:rsidRPr="00966902">
        <w:rPr>
          <w:rFonts w:ascii="Calibri" w:hAnsi="Calibri" w:cs="Calibri"/>
          <w:lang w:val="pl-PL"/>
        </w:rPr>
        <w:t xml:space="preserve"> poprzez wprowadzenie jej w błąd co do wartości butów</w:t>
      </w:r>
      <w:r w:rsidR="00127DC9" w:rsidRPr="00966902">
        <w:rPr>
          <w:rFonts w:ascii="Calibri" w:hAnsi="Calibri" w:cs="Calibri"/>
          <w:lang w:val="pl-PL"/>
        </w:rPr>
        <w:t>,</w:t>
      </w:r>
      <w:r w:rsidRPr="00966902">
        <w:rPr>
          <w:rFonts w:ascii="Calibri" w:hAnsi="Calibri" w:cs="Calibri"/>
          <w:lang w:val="pl-PL"/>
        </w:rPr>
        <w:t xml:space="preserve"> za które chciał zapłacić. W toku procesu obrońca </w:t>
      </w:r>
      <w:r w:rsidR="00127DC9" w:rsidRPr="00966902">
        <w:rPr>
          <w:rFonts w:ascii="Calibri" w:hAnsi="Calibri" w:cs="Calibri"/>
          <w:lang w:val="pl-PL"/>
        </w:rPr>
        <w:t xml:space="preserve">Józefa Z. </w:t>
      </w:r>
      <w:r w:rsidRPr="00966902">
        <w:rPr>
          <w:rFonts w:ascii="Calibri" w:hAnsi="Calibri" w:cs="Calibri"/>
          <w:lang w:val="pl-PL"/>
        </w:rPr>
        <w:t xml:space="preserve">podnosił, że czyn </w:t>
      </w:r>
      <w:r w:rsidR="00127DC9" w:rsidRPr="00966902">
        <w:rPr>
          <w:rFonts w:ascii="Calibri" w:hAnsi="Calibri" w:cs="Calibri"/>
          <w:lang w:val="pl-PL"/>
        </w:rPr>
        <w:t>oskarżonego</w:t>
      </w:r>
      <w:r w:rsidRPr="00966902">
        <w:rPr>
          <w:rFonts w:ascii="Calibri" w:hAnsi="Calibri" w:cs="Calibri"/>
          <w:lang w:val="pl-PL"/>
        </w:rPr>
        <w:t xml:space="preserve"> to </w:t>
      </w:r>
      <w:r w:rsidR="00127DC9" w:rsidRPr="00966902">
        <w:rPr>
          <w:rFonts w:ascii="Calibri" w:hAnsi="Calibri" w:cs="Calibri"/>
          <w:lang w:val="pl-PL"/>
        </w:rPr>
        <w:t xml:space="preserve">usiłowanie </w:t>
      </w:r>
      <w:r w:rsidRPr="00966902">
        <w:rPr>
          <w:rFonts w:ascii="Calibri" w:hAnsi="Calibri" w:cs="Calibri"/>
          <w:lang w:val="pl-PL"/>
        </w:rPr>
        <w:t>kradzież</w:t>
      </w:r>
      <w:r w:rsidR="00127DC9" w:rsidRPr="00966902">
        <w:rPr>
          <w:rFonts w:ascii="Calibri" w:hAnsi="Calibri" w:cs="Calibri"/>
          <w:lang w:val="pl-PL"/>
        </w:rPr>
        <w:t>y</w:t>
      </w:r>
      <w:r w:rsidRPr="00966902">
        <w:rPr>
          <w:rFonts w:ascii="Calibri" w:hAnsi="Calibri" w:cs="Calibri"/>
          <w:lang w:val="pl-PL"/>
        </w:rPr>
        <w:t xml:space="preserve"> </w:t>
      </w:r>
      <w:r w:rsidR="00127DC9" w:rsidRPr="00966902">
        <w:rPr>
          <w:rFonts w:ascii="Calibri" w:hAnsi="Calibri" w:cs="Calibri"/>
          <w:lang w:val="pl-PL"/>
        </w:rPr>
        <w:t xml:space="preserve">wskazanych w zarzucie </w:t>
      </w:r>
      <w:r w:rsidRPr="00966902">
        <w:rPr>
          <w:rFonts w:ascii="Calibri" w:hAnsi="Calibri" w:cs="Calibri"/>
          <w:lang w:val="pl-PL"/>
        </w:rPr>
        <w:t>butów</w:t>
      </w:r>
      <w:r w:rsidR="009C6B60" w:rsidRPr="00966902">
        <w:rPr>
          <w:rFonts w:ascii="Calibri" w:hAnsi="Calibri" w:cs="Calibri"/>
          <w:lang w:val="pl-PL"/>
        </w:rPr>
        <w:t>, a wobec chęci uiszczenia przy zakupie butów 300 zł przez oskarżonego wskazywał na wartość szkody w kwocie 600 zł</w:t>
      </w:r>
      <w:r w:rsidR="00127DC9" w:rsidRPr="00966902">
        <w:rPr>
          <w:rFonts w:ascii="Calibri" w:hAnsi="Calibri" w:cs="Calibri"/>
          <w:lang w:val="pl-PL"/>
        </w:rPr>
        <w:t>.</w:t>
      </w:r>
      <w:r w:rsidRPr="00966902">
        <w:rPr>
          <w:rFonts w:ascii="Calibri" w:hAnsi="Calibri" w:cs="Calibri"/>
          <w:lang w:val="pl-PL"/>
        </w:rPr>
        <w:t xml:space="preserve"> </w:t>
      </w:r>
      <w:r w:rsidR="00127DC9" w:rsidRPr="00966902">
        <w:rPr>
          <w:rFonts w:ascii="Calibri" w:hAnsi="Calibri" w:cs="Calibri"/>
          <w:lang w:val="pl-PL"/>
        </w:rPr>
        <w:t>W</w:t>
      </w:r>
      <w:r w:rsidRPr="00966902">
        <w:rPr>
          <w:rFonts w:ascii="Calibri" w:hAnsi="Calibri" w:cs="Calibri"/>
          <w:lang w:val="pl-PL"/>
        </w:rPr>
        <w:t xml:space="preserve">nosił o zmianę kwalifikacji czynu zarzuconego oskarżonemu na wykroczenie z art. </w:t>
      </w:r>
      <w:r w:rsidR="00127DC9" w:rsidRPr="00966902">
        <w:rPr>
          <w:rFonts w:ascii="Calibri" w:hAnsi="Calibri" w:cs="Calibri"/>
          <w:lang w:val="pl-PL"/>
        </w:rPr>
        <w:t xml:space="preserve">11 § 1 </w:t>
      </w:r>
      <w:proofErr w:type="spellStart"/>
      <w:r w:rsidR="00127DC9" w:rsidRPr="00966902">
        <w:rPr>
          <w:rFonts w:ascii="Calibri" w:hAnsi="Calibri" w:cs="Calibri"/>
          <w:lang w:val="pl-PL"/>
        </w:rPr>
        <w:t>k</w:t>
      </w:r>
      <w:r w:rsidR="009C6B60" w:rsidRPr="00966902">
        <w:rPr>
          <w:rFonts w:ascii="Calibri" w:hAnsi="Calibri" w:cs="Calibri"/>
          <w:lang w:val="pl-PL"/>
        </w:rPr>
        <w:t>.</w:t>
      </w:r>
      <w:r w:rsidR="00127DC9" w:rsidRPr="00966902">
        <w:rPr>
          <w:rFonts w:ascii="Calibri" w:hAnsi="Calibri" w:cs="Calibri"/>
          <w:lang w:val="pl-PL"/>
        </w:rPr>
        <w:t>w</w:t>
      </w:r>
      <w:proofErr w:type="spellEnd"/>
      <w:r w:rsidR="009C6B60" w:rsidRPr="00966902">
        <w:rPr>
          <w:rFonts w:ascii="Calibri" w:hAnsi="Calibri" w:cs="Calibri"/>
          <w:lang w:val="pl-PL"/>
        </w:rPr>
        <w:t>.</w:t>
      </w:r>
      <w:r w:rsidR="00127DC9" w:rsidRPr="00966902">
        <w:rPr>
          <w:rFonts w:ascii="Calibri" w:hAnsi="Calibri" w:cs="Calibri"/>
          <w:lang w:val="pl-PL"/>
        </w:rPr>
        <w:t xml:space="preserve"> w zw. z art. </w:t>
      </w:r>
      <w:r w:rsidRPr="00966902">
        <w:rPr>
          <w:rFonts w:ascii="Calibri" w:hAnsi="Calibri" w:cs="Calibri"/>
          <w:lang w:val="pl-PL"/>
        </w:rPr>
        <w:t xml:space="preserve">119 § 1 </w:t>
      </w:r>
      <w:proofErr w:type="spellStart"/>
      <w:r w:rsidRPr="00966902">
        <w:rPr>
          <w:rFonts w:ascii="Calibri" w:hAnsi="Calibri" w:cs="Calibri"/>
          <w:lang w:val="pl-PL"/>
        </w:rPr>
        <w:t>k</w:t>
      </w:r>
      <w:r w:rsidR="009C6B60" w:rsidRPr="00966902">
        <w:rPr>
          <w:rFonts w:ascii="Calibri" w:hAnsi="Calibri" w:cs="Calibri"/>
          <w:lang w:val="pl-PL"/>
        </w:rPr>
        <w:t>.</w:t>
      </w:r>
      <w:r w:rsidRPr="00966902">
        <w:rPr>
          <w:rFonts w:ascii="Calibri" w:hAnsi="Calibri" w:cs="Calibri"/>
          <w:lang w:val="pl-PL"/>
        </w:rPr>
        <w:t>w</w:t>
      </w:r>
      <w:proofErr w:type="spellEnd"/>
      <w:r w:rsidR="009C6B60" w:rsidRPr="00966902">
        <w:rPr>
          <w:rFonts w:ascii="Calibri" w:hAnsi="Calibri" w:cs="Calibri"/>
          <w:lang w:val="pl-PL"/>
        </w:rPr>
        <w:t>.</w:t>
      </w:r>
      <w:r w:rsidR="00127DC9" w:rsidRPr="00966902">
        <w:rPr>
          <w:rFonts w:ascii="Calibri" w:hAnsi="Calibri" w:cs="Calibri"/>
          <w:lang w:val="pl-PL"/>
        </w:rPr>
        <w:t xml:space="preserve"> i ukaranie za to wykroczenie</w:t>
      </w:r>
      <w:r w:rsidRPr="00966902">
        <w:rPr>
          <w:rFonts w:ascii="Calibri" w:hAnsi="Calibri" w:cs="Calibri"/>
          <w:lang w:val="pl-PL"/>
        </w:rPr>
        <w:t>.</w:t>
      </w:r>
    </w:p>
    <w:p w14:paraId="6FA4446D" w14:textId="77777777" w:rsidR="00966902" w:rsidRDefault="00966902">
      <w:pPr>
        <w:rPr>
          <w:rFonts w:ascii="Calibri" w:hAnsi="Calibri" w:cs="Calibri"/>
          <w:b/>
          <w:lang w:val="pl-PL"/>
        </w:rPr>
      </w:pPr>
    </w:p>
    <w:p w14:paraId="2C816DD5" w14:textId="6A378989" w:rsidR="00FF5ECD" w:rsidRPr="00966902" w:rsidRDefault="00B17617">
      <w:pPr>
        <w:rPr>
          <w:rFonts w:ascii="Calibri" w:hAnsi="Calibri" w:cs="Calibri"/>
          <w:b/>
          <w:lang w:val="pl-PL"/>
        </w:rPr>
      </w:pPr>
      <w:r w:rsidRPr="00966902">
        <w:rPr>
          <w:rFonts w:ascii="Calibri" w:hAnsi="Calibri" w:cs="Calibri"/>
          <w:b/>
          <w:lang w:val="pl-PL"/>
        </w:rPr>
        <w:t xml:space="preserve">Proszę ocenić trafność </w:t>
      </w:r>
      <w:r w:rsidR="009C6B60" w:rsidRPr="00966902">
        <w:rPr>
          <w:rFonts w:ascii="Calibri" w:hAnsi="Calibri" w:cs="Calibri"/>
          <w:b/>
          <w:lang w:val="pl-PL"/>
        </w:rPr>
        <w:t xml:space="preserve">zarzutu zawartego w akcie oskarżenia i </w:t>
      </w:r>
      <w:r w:rsidRPr="00966902">
        <w:rPr>
          <w:rFonts w:ascii="Calibri" w:hAnsi="Calibri" w:cs="Calibri"/>
          <w:b/>
          <w:lang w:val="pl-PL"/>
        </w:rPr>
        <w:t>stanowiska obrońcy.</w:t>
      </w:r>
    </w:p>
    <w:p w14:paraId="5E93A1E9" w14:textId="436FCEF3" w:rsidR="009C6B60" w:rsidRDefault="009C6B60">
      <w:pPr>
        <w:rPr>
          <w:rFonts w:ascii="Calibri" w:hAnsi="Calibri" w:cs="Calibri"/>
          <w:lang w:val="pl-PL"/>
        </w:rPr>
      </w:pPr>
    </w:p>
    <w:p w14:paraId="33631B77" w14:textId="7C21803D" w:rsidR="00966902" w:rsidRDefault="00966902">
      <w:pPr>
        <w:rPr>
          <w:rFonts w:ascii="Calibri" w:hAnsi="Calibri" w:cs="Calibri"/>
          <w:lang w:val="pl-PL"/>
        </w:rPr>
      </w:pPr>
    </w:p>
    <w:p w14:paraId="2C41A676" w14:textId="6D9BD1E9" w:rsidR="00966902" w:rsidRDefault="00966902">
      <w:pPr>
        <w:rPr>
          <w:rFonts w:ascii="Calibri" w:hAnsi="Calibri" w:cs="Calibri"/>
          <w:lang w:val="pl-PL"/>
        </w:rPr>
      </w:pPr>
    </w:p>
    <w:p w14:paraId="0DD0B7B5" w14:textId="1B244923" w:rsidR="00966902" w:rsidRDefault="00966902">
      <w:pPr>
        <w:rPr>
          <w:rFonts w:ascii="Calibri" w:hAnsi="Calibri" w:cs="Calibri"/>
          <w:lang w:val="pl-PL"/>
        </w:rPr>
      </w:pPr>
    </w:p>
    <w:p w14:paraId="5A1687E6" w14:textId="2D6867A2" w:rsidR="00966902" w:rsidRDefault="00966902">
      <w:pPr>
        <w:rPr>
          <w:rFonts w:ascii="Calibri" w:hAnsi="Calibri" w:cs="Calibri"/>
          <w:lang w:val="pl-PL"/>
        </w:rPr>
      </w:pPr>
    </w:p>
    <w:p w14:paraId="195C8CF8" w14:textId="0E98B4C7" w:rsidR="00966902" w:rsidRDefault="00966902">
      <w:pPr>
        <w:rPr>
          <w:rFonts w:ascii="Calibri" w:hAnsi="Calibri" w:cs="Calibri"/>
          <w:lang w:val="pl-PL"/>
        </w:rPr>
      </w:pPr>
    </w:p>
    <w:p w14:paraId="135BEFFE" w14:textId="49129181" w:rsidR="00966902" w:rsidRDefault="00966902">
      <w:pPr>
        <w:rPr>
          <w:rFonts w:ascii="Calibri" w:hAnsi="Calibri" w:cs="Calibri"/>
          <w:lang w:val="pl-PL"/>
        </w:rPr>
      </w:pPr>
    </w:p>
    <w:p w14:paraId="6864DE79" w14:textId="00B7B548" w:rsidR="00966902" w:rsidRDefault="00966902">
      <w:pPr>
        <w:rPr>
          <w:rFonts w:ascii="Calibri" w:hAnsi="Calibri" w:cs="Calibri"/>
          <w:lang w:val="pl-PL"/>
        </w:rPr>
      </w:pPr>
    </w:p>
    <w:p w14:paraId="22B23F29" w14:textId="2B2DBD9F" w:rsidR="00966902" w:rsidRDefault="00966902">
      <w:pPr>
        <w:rPr>
          <w:rFonts w:ascii="Calibri" w:hAnsi="Calibri" w:cs="Calibri"/>
          <w:lang w:val="pl-PL"/>
        </w:rPr>
      </w:pPr>
    </w:p>
    <w:p w14:paraId="3245EECF" w14:textId="77777777" w:rsidR="00966902" w:rsidRPr="00966902" w:rsidRDefault="00966902">
      <w:pPr>
        <w:rPr>
          <w:rFonts w:ascii="Calibri" w:hAnsi="Calibri" w:cs="Calibri"/>
          <w:lang w:val="pl-PL"/>
        </w:rPr>
      </w:pPr>
      <w:bookmarkStart w:id="0" w:name="_GoBack"/>
      <w:bookmarkEnd w:id="0"/>
    </w:p>
    <w:sectPr w:rsidR="00966902" w:rsidRPr="00966902">
      <w:headerReference w:type="default" r:id="rId6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F81811" w14:textId="77777777" w:rsidR="00966902" w:rsidRDefault="00966902" w:rsidP="00966902">
      <w:pPr>
        <w:spacing w:after="0" w:line="240" w:lineRule="auto"/>
      </w:pPr>
      <w:r>
        <w:separator/>
      </w:r>
    </w:p>
  </w:endnote>
  <w:endnote w:type="continuationSeparator" w:id="0">
    <w:p w14:paraId="662B7CF5" w14:textId="77777777" w:rsidR="00966902" w:rsidRDefault="00966902" w:rsidP="00966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16EBD" w14:textId="77777777" w:rsidR="00966902" w:rsidRDefault="00966902" w:rsidP="00966902">
      <w:pPr>
        <w:spacing w:after="0" w:line="240" w:lineRule="auto"/>
      </w:pPr>
      <w:r>
        <w:separator/>
      </w:r>
    </w:p>
  </w:footnote>
  <w:footnote w:type="continuationSeparator" w:id="0">
    <w:p w14:paraId="1B844C9A" w14:textId="77777777" w:rsidR="00966902" w:rsidRDefault="00966902" w:rsidP="009669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A3FBA" w14:textId="0B04A8FD" w:rsidR="00966902" w:rsidRDefault="00966902">
    <w:pPr>
      <w:pStyle w:val="Nagwek"/>
    </w:pPr>
    <w:r>
      <w:t>Kd.1101.1.3.2025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ECD"/>
    <w:rsid w:val="000778C5"/>
    <w:rsid w:val="000C6C71"/>
    <w:rsid w:val="00112665"/>
    <w:rsid w:val="00127DC9"/>
    <w:rsid w:val="00156171"/>
    <w:rsid w:val="00236564"/>
    <w:rsid w:val="00253661"/>
    <w:rsid w:val="003E7A2D"/>
    <w:rsid w:val="00403D0A"/>
    <w:rsid w:val="00406D26"/>
    <w:rsid w:val="00623AD3"/>
    <w:rsid w:val="00724D32"/>
    <w:rsid w:val="007551C5"/>
    <w:rsid w:val="00781F34"/>
    <w:rsid w:val="007C6A5E"/>
    <w:rsid w:val="00966902"/>
    <w:rsid w:val="009C6B60"/>
    <w:rsid w:val="00A2467D"/>
    <w:rsid w:val="00B17617"/>
    <w:rsid w:val="00D375A3"/>
    <w:rsid w:val="00E50BE8"/>
    <w:rsid w:val="00ED557B"/>
    <w:rsid w:val="00FF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7FE8D"/>
  <w15:chartTrackingRefBased/>
  <w15:docId w15:val="{66AEAAC1-8217-4C62-85FA-10AC18251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F5E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5E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5E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5E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5E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5E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5E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5E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5E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5E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5E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5E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5EC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5EC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5E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5E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5E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5E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5E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5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5E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5E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5E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5E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5EC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5EC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5E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5EC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5ECD"/>
    <w:rPr>
      <w:b/>
      <w:bCs/>
      <w:smallCaps/>
      <w:color w:val="0F4761" w:themeColor="accent1" w:themeShade="BF"/>
      <w:spacing w:val="5"/>
    </w:rPr>
  </w:style>
  <w:style w:type="character" w:customStyle="1" w:styleId="alb-s">
    <w:name w:val="a_lb-s"/>
    <w:basedOn w:val="Domylnaczcionkaakapitu"/>
    <w:rsid w:val="009C6B60"/>
  </w:style>
  <w:style w:type="character" w:styleId="Hipercze">
    <w:name w:val="Hyperlink"/>
    <w:basedOn w:val="Domylnaczcionkaakapitu"/>
    <w:uiPriority w:val="99"/>
    <w:semiHidden/>
    <w:unhideWhenUsed/>
    <w:rsid w:val="000778C5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66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6902"/>
  </w:style>
  <w:style w:type="paragraph" w:styleId="Stopka">
    <w:name w:val="footer"/>
    <w:basedOn w:val="Normalny"/>
    <w:link w:val="StopkaZnak"/>
    <w:uiPriority w:val="99"/>
    <w:unhideWhenUsed/>
    <w:rsid w:val="00966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6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8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6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4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33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1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3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8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14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0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1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0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43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8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19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8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2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7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17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5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03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6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7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Kawałko</dc:creator>
  <cp:keywords/>
  <dc:description/>
  <cp:lastModifiedBy>Urszula Durakiewicz</cp:lastModifiedBy>
  <cp:revision>3</cp:revision>
  <cp:lastPrinted>2025-03-14T07:54:00Z</cp:lastPrinted>
  <dcterms:created xsi:type="dcterms:W3CDTF">2025-03-12T08:44:00Z</dcterms:created>
  <dcterms:modified xsi:type="dcterms:W3CDTF">2025-03-14T07:58:00Z</dcterms:modified>
</cp:coreProperties>
</file>