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35D6" w:rsidRDefault="007935D6" w:rsidP="007935D6">
      <w:pPr>
        <w:rPr>
          <w:b/>
          <w:sz w:val="28"/>
          <w:szCs w:val="28"/>
        </w:rPr>
      </w:pPr>
      <w:r w:rsidRPr="005614F9">
        <w:rPr>
          <w:b/>
          <w:sz w:val="28"/>
          <w:szCs w:val="28"/>
        </w:rPr>
        <w:t>K</w:t>
      </w:r>
      <w:r>
        <w:rPr>
          <w:b/>
          <w:sz w:val="28"/>
          <w:szCs w:val="28"/>
        </w:rPr>
        <w:t xml:space="preserve">azus z Prawa Pracy </w:t>
      </w:r>
    </w:p>
    <w:p w:rsidR="007935D6" w:rsidRDefault="007935D6" w:rsidP="007935D6">
      <w:pPr>
        <w:rPr>
          <w:b/>
          <w:sz w:val="28"/>
          <w:szCs w:val="28"/>
        </w:rPr>
      </w:pPr>
    </w:p>
    <w:p w:rsidR="007935D6" w:rsidRDefault="007935D6" w:rsidP="007935D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Konkurs na stanowisko asystenta sędziego </w:t>
      </w:r>
      <w:r w:rsidR="0032747D">
        <w:rPr>
          <w:b/>
          <w:sz w:val="28"/>
          <w:szCs w:val="28"/>
        </w:rPr>
        <w:t xml:space="preserve">w </w:t>
      </w:r>
      <w:r>
        <w:rPr>
          <w:b/>
          <w:sz w:val="28"/>
          <w:szCs w:val="28"/>
        </w:rPr>
        <w:t>S</w:t>
      </w:r>
      <w:r w:rsidR="0032747D">
        <w:rPr>
          <w:b/>
          <w:sz w:val="28"/>
          <w:szCs w:val="28"/>
        </w:rPr>
        <w:t xml:space="preserve">ądzie </w:t>
      </w:r>
      <w:r>
        <w:rPr>
          <w:b/>
          <w:sz w:val="28"/>
          <w:szCs w:val="28"/>
        </w:rPr>
        <w:t>A</w:t>
      </w:r>
      <w:r w:rsidR="0032747D">
        <w:rPr>
          <w:b/>
          <w:sz w:val="28"/>
          <w:szCs w:val="28"/>
        </w:rPr>
        <w:t xml:space="preserve">pelacyjnego </w:t>
      </w:r>
      <w:r w:rsidR="0032747D">
        <w:rPr>
          <w:b/>
          <w:sz w:val="28"/>
          <w:szCs w:val="28"/>
        </w:rPr>
        <w:br/>
      </w:r>
      <w:r>
        <w:rPr>
          <w:b/>
          <w:sz w:val="28"/>
          <w:szCs w:val="28"/>
        </w:rPr>
        <w:t xml:space="preserve">w Szczecinie, </w:t>
      </w:r>
      <w:r>
        <w:rPr>
          <w:b/>
          <w:sz w:val="28"/>
          <w:szCs w:val="28"/>
        </w:rPr>
        <w:t>24 maja 2022 r</w:t>
      </w:r>
      <w:r w:rsidR="0032747D">
        <w:rPr>
          <w:b/>
          <w:sz w:val="28"/>
          <w:szCs w:val="28"/>
        </w:rPr>
        <w:t>oku</w:t>
      </w:r>
      <w:r>
        <w:rPr>
          <w:b/>
          <w:sz w:val="28"/>
          <w:szCs w:val="28"/>
        </w:rPr>
        <w:t>.</w:t>
      </w:r>
    </w:p>
    <w:p w:rsidR="007935D6" w:rsidRDefault="007935D6" w:rsidP="007935D6">
      <w:pPr>
        <w:rPr>
          <w:b/>
          <w:sz w:val="28"/>
          <w:szCs w:val="28"/>
        </w:rPr>
      </w:pPr>
    </w:p>
    <w:p w:rsidR="007935D6" w:rsidRDefault="007935D6" w:rsidP="007935D6">
      <w:pPr>
        <w:rPr>
          <w:b/>
          <w:sz w:val="28"/>
          <w:szCs w:val="28"/>
        </w:rPr>
      </w:pPr>
    </w:p>
    <w:p w:rsidR="007935D6" w:rsidRDefault="007935D6" w:rsidP="007935D6">
      <w:pPr>
        <w:spacing w:line="360" w:lineRule="auto"/>
      </w:pPr>
      <w:r>
        <w:t>Pracodawca zatrudnił Andrzeja K. na umowę o pracę na czas określony od 1 listopada 2018 r</w:t>
      </w:r>
      <w:r>
        <w:t>oku</w:t>
      </w:r>
      <w:r>
        <w:t xml:space="preserve"> do 31 lipca 2021 r</w:t>
      </w:r>
      <w:r w:rsidR="00C27D96">
        <w:t>oku</w:t>
      </w:r>
      <w:r>
        <w:t xml:space="preserve"> Następnie zaproponował pracownikowi zatrudnienie od dnia 1 sierpnia 2021 r</w:t>
      </w:r>
      <w:r w:rsidR="00C27D96">
        <w:t>oku</w:t>
      </w:r>
      <w:r>
        <w:t xml:space="preserve"> na kolejną umowę o pracę na czas określony do dnia </w:t>
      </w:r>
      <w:r w:rsidR="0032747D">
        <w:br/>
      </w:r>
      <w:r>
        <w:t>31 grudnia 2021 r</w:t>
      </w:r>
      <w:r w:rsidR="0032747D">
        <w:t>oku</w:t>
      </w:r>
      <w:r>
        <w:t xml:space="preserve">. </w:t>
      </w:r>
    </w:p>
    <w:p w:rsidR="007935D6" w:rsidRDefault="007935D6" w:rsidP="007935D6">
      <w:pPr>
        <w:spacing w:line="360" w:lineRule="auto"/>
      </w:pPr>
    </w:p>
    <w:p w:rsidR="007935D6" w:rsidRPr="00F12CF3" w:rsidRDefault="007935D6" w:rsidP="007935D6">
      <w:pPr>
        <w:spacing w:line="360" w:lineRule="auto"/>
        <w:rPr>
          <w:b/>
        </w:rPr>
      </w:pPr>
      <w:r w:rsidRPr="00F12CF3">
        <w:rPr>
          <w:b/>
        </w:rPr>
        <w:t>Pytania:</w:t>
      </w:r>
    </w:p>
    <w:p w:rsidR="007935D6" w:rsidRDefault="007935D6" w:rsidP="007935D6">
      <w:pPr>
        <w:spacing w:line="360" w:lineRule="auto"/>
      </w:pPr>
      <w:r>
        <w:t>Jakie skutki wywoła zawarcie drugiej umowy w sytuacji pracownika i pracodawcy; czy będzie to miało wpływ na ustalenie okresu wypowiedzenia drugiej umowy?</w:t>
      </w:r>
    </w:p>
    <w:p w:rsidR="002E54D8" w:rsidRDefault="002E54D8">
      <w:bookmarkStart w:id="0" w:name="_GoBack"/>
      <w:bookmarkEnd w:id="0"/>
    </w:p>
    <w:sectPr w:rsidR="002E54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5D6"/>
    <w:rsid w:val="002E54D8"/>
    <w:rsid w:val="0032747D"/>
    <w:rsid w:val="007935D6"/>
    <w:rsid w:val="00AC159A"/>
    <w:rsid w:val="00C27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A5D1A"/>
  <w15:chartTrackingRefBased/>
  <w15:docId w15:val="{6AB6A782-C26D-4E0A-A31C-C5E701A62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935D6"/>
    <w:pPr>
      <w:spacing w:after="0" w:line="276" w:lineRule="auto"/>
      <w:jc w:val="both"/>
    </w:pPr>
    <w:rPr>
      <w:rFonts w:ascii="Times New Roman" w:hAnsi="Times New Roman" w:cs="Times New Roman"/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79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Durakiewicz Urszula</dc:creator>
  <cp:keywords/>
  <dc:description/>
  <cp:lastModifiedBy>Durakiewicz Urszula</cp:lastModifiedBy>
  <cp:revision>1</cp:revision>
  <dcterms:created xsi:type="dcterms:W3CDTF">2022-05-13T05:35:00Z</dcterms:created>
  <dcterms:modified xsi:type="dcterms:W3CDTF">2022-05-13T06:00:00Z</dcterms:modified>
</cp:coreProperties>
</file>