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C04A50" w14:textId="77777777" w:rsidR="00571F0D" w:rsidRPr="00EA0F87" w:rsidRDefault="00571F0D" w:rsidP="00571F0D">
      <w:pPr>
        <w:rPr>
          <w:rFonts w:ascii="Georgia" w:hAnsi="Georgia"/>
          <w:i/>
          <w:iCs/>
          <w:color w:val="000000"/>
          <w:sz w:val="20"/>
          <w:szCs w:val="20"/>
        </w:rPr>
      </w:pPr>
      <w:r w:rsidRPr="00EA0F87">
        <w:rPr>
          <w:rFonts w:ascii="Georgia" w:hAnsi="Georgia"/>
          <w:i/>
          <w:iCs/>
          <w:color w:val="000000"/>
          <w:sz w:val="20"/>
          <w:szCs w:val="20"/>
        </w:rPr>
        <w:t>Imię i nazwisko kandydata</w:t>
      </w:r>
    </w:p>
    <w:p w14:paraId="46EF996E" w14:textId="77777777" w:rsidR="00571F0D" w:rsidRPr="00EA0F87" w:rsidRDefault="00571F0D" w:rsidP="0060438E">
      <w:pPr>
        <w:tabs>
          <w:tab w:val="left" w:pos="7188"/>
        </w:tabs>
        <w:spacing w:line="480" w:lineRule="auto"/>
        <w:rPr>
          <w:rFonts w:ascii="Georgia" w:hAnsi="Georgia"/>
          <w:b/>
          <w:bCs/>
          <w:color w:val="000000"/>
          <w:sz w:val="20"/>
          <w:szCs w:val="20"/>
        </w:rPr>
      </w:pPr>
      <w:r w:rsidRPr="00EA0F87">
        <w:rPr>
          <w:rFonts w:ascii="Georgia" w:hAnsi="Georgia"/>
          <w:b/>
          <w:bCs/>
          <w:color w:val="000000"/>
          <w:sz w:val="20"/>
          <w:szCs w:val="20"/>
        </w:rPr>
        <w:tab/>
      </w:r>
    </w:p>
    <w:p w14:paraId="7A0E758B" w14:textId="0BB544F3" w:rsidR="00571F0D" w:rsidRPr="00EA0F87" w:rsidRDefault="00571F0D" w:rsidP="0060438E">
      <w:pPr>
        <w:spacing w:line="480" w:lineRule="auto"/>
        <w:jc w:val="center"/>
        <w:rPr>
          <w:rFonts w:ascii="Georgia" w:hAnsi="Georgia"/>
          <w:color w:val="000000"/>
          <w:sz w:val="20"/>
          <w:szCs w:val="20"/>
        </w:rPr>
      </w:pPr>
      <w:r w:rsidRPr="00EA0F87">
        <w:rPr>
          <w:rFonts w:ascii="Georgia" w:hAnsi="Georgia"/>
          <w:color w:val="000000"/>
          <w:sz w:val="20"/>
          <w:szCs w:val="20"/>
        </w:rPr>
        <w:t>…………………………………………………………………………………………………………….</w:t>
      </w:r>
    </w:p>
    <w:p w14:paraId="74FF74FD" w14:textId="70FECD14" w:rsidR="007B1810" w:rsidRPr="00EA0F87" w:rsidRDefault="006E7D57">
      <w:pPr>
        <w:shd w:val="clear" w:color="auto" w:fill="FFFFFF"/>
        <w:spacing w:line="276" w:lineRule="auto"/>
        <w:jc w:val="both"/>
      </w:pPr>
      <w:bookmarkStart w:id="0" w:name="_Hlk203622122"/>
      <w:r w:rsidRPr="00EA0F87">
        <w:rPr>
          <w:rFonts w:ascii="Georgia" w:hAnsi="Georgia"/>
          <w:b/>
          <w:bCs/>
          <w:color w:val="000000"/>
          <w:sz w:val="18"/>
        </w:rPr>
        <w:t>T</w:t>
      </w:r>
      <w:r w:rsidR="00FC74AA" w:rsidRPr="00EA0F87">
        <w:rPr>
          <w:rFonts w:ascii="Georgia" w:hAnsi="Georgia"/>
          <w:b/>
          <w:bCs/>
          <w:color w:val="000000"/>
          <w:sz w:val="18"/>
        </w:rPr>
        <w:t>abela odpowiedzi na pytania testowe</w:t>
      </w:r>
      <w:r w:rsidR="00FC74AA" w:rsidRPr="00EA0F87">
        <w:rPr>
          <w:rStyle w:val="Zakotwiczenieprzypisudolnego"/>
          <w:rFonts w:ascii="Georgia" w:hAnsi="Georgia"/>
          <w:b/>
          <w:bCs/>
          <w:color w:val="000000"/>
          <w:sz w:val="18"/>
        </w:rPr>
        <w:footnoteReference w:id="1"/>
      </w:r>
    </w:p>
    <w:tbl>
      <w:tblPr>
        <w:tblW w:w="7665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1003"/>
        <w:gridCol w:w="850"/>
        <w:gridCol w:w="851"/>
        <w:gridCol w:w="850"/>
        <w:gridCol w:w="1559"/>
        <w:gridCol w:w="1275"/>
        <w:gridCol w:w="1277"/>
      </w:tblGrid>
      <w:tr w:rsidR="00EA0F87" w:rsidRPr="00EA0F87" w14:paraId="3652CAA8" w14:textId="1D6222A7" w:rsidTr="00170825">
        <w:trPr>
          <w:trHeight w:val="411"/>
        </w:trPr>
        <w:tc>
          <w:tcPr>
            <w:tcW w:w="10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7381635" w14:textId="4640ADD7" w:rsidR="002850B5" w:rsidRPr="00EA0F87" w:rsidRDefault="006427BC" w:rsidP="00364733">
            <w:pPr>
              <w:widowControl w:val="0"/>
              <w:snapToGrid w:val="0"/>
              <w:spacing w:line="276" w:lineRule="auto"/>
              <w:jc w:val="center"/>
              <w:rPr>
                <w:rFonts w:ascii="Georgia" w:hAnsi="Georgia"/>
                <w:b/>
                <w:bCs/>
                <w:sz w:val="18"/>
                <w:szCs w:val="18"/>
              </w:rPr>
            </w:pPr>
            <w:r w:rsidRPr="00EA0F87">
              <w:rPr>
                <w:rFonts w:ascii="Georgia" w:hAnsi="Georgia"/>
                <w:b/>
                <w:bCs/>
                <w:sz w:val="18"/>
                <w:szCs w:val="18"/>
              </w:rPr>
              <w:t>Nr pytania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DB8B251" w14:textId="77777777" w:rsidR="002850B5" w:rsidRPr="00EA0F87" w:rsidRDefault="002850B5" w:rsidP="00E57F67">
            <w:pPr>
              <w:widowControl w:val="0"/>
              <w:snapToGrid w:val="0"/>
              <w:spacing w:line="276" w:lineRule="auto"/>
              <w:jc w:val="center"/>
              <w:rPr>
                <w:rFonts w:ascii="Georgia" w:hAnsi="Georgia"/>
                <w:b/>
                <w:bCs/>
                <w:color w:val="000000"/>
                <w:sz w:val="18"/>
              </w:rPr>
            </w:pPr>
            <w:r w:rsidRPr="00EA0F87">
              <w:rPr>
                <w:rFonts w:ascii="Georgia" w:hAnsi="Georgia"/>
                <w:b/>
                <w:bCs/>
                <w:color w:val="000000"/>
                <w:sz w:val="18"/>
              </w:rPr>
              <w:t>A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19D96B6" w14:textId="77777777" w:rsidR="002850B5" w:rsidRPr="00EA0F87" w:rsidRDefault="002850B5" w:rsidP="00E57F67">
            <w:pPr>
              <w:widowControl w:val="0"/>
              <w:snapToGrid w:val="0"/>
              <w:spacing w:line="276" w:lineRule="auto"/>
              <w:jc w:val="center"/>
              <w:rPr>
                <w:rFonts w:ascii="Georgia" w:hAnsi="Georgia"/>
                <w:b/>
                <w:bCs/>
                <w:color w:val="000000"/>
                <w:sz w:val="18"/>
              </w:rPr>
            </w:pPr>
            <w:r w:rsidRPr="00EA0F87">
              <w:rPr>
                <w:rFonts w:ascii="Georgia" w:hAnsi="Georgia"/>
                <w:b/>
                <w:bCs/>
                <w:color w:val="000000"/>
                <w:sz w:val="18"/>
              </w:rPr>
              <w:t>B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5AB69F5" w14:textId="77777777" w:rsidR="002850B5" w:rsidRPr="00EA0F87" w:rsidRDefault="002850B5" w:rsidP="00E57F67">
            <w:pPr>
              <w:widowControl w:val="0"/>
              <w:snapToGrid w:val="0"/>
              <w:spacing w:line="276" w:lineRule="auto"/>
              <w:jc w:val="center"/>
              <w:rPr>
                <w:rFonts w:ascii="Georgia" w:hAnsi="Georgia"/>
                <w:b/>
                <w:bCs/>
                <w:color w:val="000000"/>
                <w:sz w:val="18"/>
              </w:rPr>
            </w:pPr>
            <w:r w:rsidRPr="00EA0F87">
              <w:rPr>
                <w:rFonts w:ascii="Georgia" w:hAnsi="Georgia"/>
                <w:b/>
                <w:bCs/>
                <w:color w:val="000000"/>
                <w:sz w:val="18"/>
              </w:rPr>
              <w:t>C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196E9E" w14:textId="77777777" w:rsidR="002850B5" w:rsidRPr="00EA0F87" w:rsidRDefault="002850B5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D8115F" w14:textId="5DE88BC0" w:rsidR="002850B5" w:rsidRPr="00EA0F87" w:rsidRDefault="002850B5" w:rsidP="00E57F67">
            <w:pPr>
              <w:widowControl w:val="0"/>
              <w:snapToGrid w:val="0"/>
              <w:spacing w:line="276" w:lineRule="auto"/>
              <w:jc w:val="center"/>
              <w:rPr>
                <w:rFonts w:ascii="Georgia" w:hAnsi="Georgia"/>
                <w:b/>
                <w:bCs/>
                <w:color w:val="000000"/>
                <w:sz w:val="18"/>
              </w:rPr>
            </w:pPr>
            <w:r w:rsidRPr="00EA0F87">
              <w:rPr>
                <w:rFonts w:ascii="Georgia" w:hAnsi="Georgia"/>
                <w:b/>
                <w:bCs/>
                <w:color w:val="000000"/>
                <w:sz w:val="18"/>
              </w:rPr>
              <w:t>Kolumna kontrolna</w:t>
            </w:r>
          </w:p>
        </w:tc>
      </w:tr>
      <w:tr w:rsidR="009B33E4" w:rsidRPr="00EA0F87" w14:paraId="1276CCD1" w14:textId="741F45E5" w:rsidTr="00170825">
        <w:trPr>
          <w:trHeight w:val="372"/>
        </w:trPr>
        <w:tc>
          <w:tcPr>
            <w:tcW w:w="10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3571B7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58356D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065610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2077E2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86A66B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AAB0840" w14:textId="77777777" w:rsidR="009B33E4" w:rsidRPr="00EA0F87" w:rsidRDefault="009B33E4" w:rsidP="00E57F67">
            <w:pPr>
              <w:widowControl w:val="0"/>
              <w:snapToGrid w:val="0"/>
              <w:spacing w:line="276" w:lineRule="auto"/>
              <w:jc w:val="center"/>
              <w:rPr>
                <w:sz w:val="16"/>
                <w:szCs w:val="16"/>
              </w:rPr>
            </w:pPr>
            <w:r w:rsidRPr="00EA0F87">
              <w:rPr>
                <w:rFonts w:ascii="Georgia" w:hAnsi="Georgia"/>
                <w:b/>
                <w:bCs/>
                <w:color w:val="000000"/>
                <w:sz w:val="16"/>
                <w:szCs w:val="16"/>
              </w:rPr>
              <w:t>Odpowiedź poprawna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EC960F8" w14:textId="50B0435B" w:rsidR="009B33E4" w:rsidRPr="00EA0F87" w:rsidRDefault="009B33E4" w:rsidP="00E57F67">
            <w:pPr>
              <w:widowControl w:val="0"/>
              <w:snapToGrid w:val="0"/>
              <w:spacing w:line="276" w:lineRule="auto"/>
              <w:jc w:val="center"/>
              <w:rPr>
                <w:rFonts w:ascii="Georgia" w:hAnsi="Georgia"/>
                <w:b/>
                <w:bCs/>
                <w:color w:val="000000"/>
                <w:sz w:val="16"/>
                <w:szCs w:val="16"/>
              </w:rPr>
            </w:pPr>
            <w:r w:rsidRPr="00EA0F87">
              <w:rPr>
                <w:rFonts w:ascii="Georgia" w:hAnsi="Georgia"/>
                <w:b/>
                <w:bCs/>
                <w:color w:val="000000"/>
                <w:sz w:val="16"/>
                <w:szCs w:val="16"/>
              </w:rPr>
              <w:t>Odpowiedź błędna</w:t>
            </w:r>
          </w:p>
        </w:tc>
      </w:tr>
      <w:tr w:rsidR="009B33E4" w:rsidRPr="00EA0F87" w14:paraId="451452C3" w14:textId="3E99F0D2" w:rsidTr="00170825"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29C31A8" w14:textId="77777777" w:rsidR="009B33E4" w:rsidRPr="00EA0F87" w:rsidRDefault="009B33E4" w:rsidP="00A54778">
            <w:pPr>
              <w:widowControl w:val="0"/>
              <w:snapToGrid w:val="0"/>
              <w:spacing w:line="276" w:lineRule="auto"/>
              <w:jc w:val="center"/>
              <w:rPr>
                <w:rFonts w:ascii="Georgia" w:hAnsi="Georgia"/>
                <w:b/>
                <w:bCs/>
                <w:color w:val="000000"/>
                <w:sz w:val="18"/>
              </w:rPr>
            </w:pPr>
            <w:r w:rsidRPr="00EA0F87">
              <w:rPr>
                <w:rFonts w:ascii="Georgia" w:hAnsi="Georgia"/>
                <w:b/>
                <w:bCs/>
                <w:color w:val="000000"/>
                <w:sz w:val="18"/>
              </w:rPr>
              <w:t>1.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2A0206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9C9417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EA368F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B4D605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3836E48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2B88354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</w:tr>
      <w:tr w:rsidR="009B33E4" w:rsidRPr="00EA0F87" w14:paraId="2BAEE473" w14:textId="6B92FB97" w:rsidTr="00170825"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7B7CF1E" w14:textId="77777777" w:rsidR="009B33E4" w:rsidRPr="00EA0F87" w:rsidRDefault="009B33E4" w:rsidP="00A54778">
            <w:pPr>
              <w:widowControl w:val="0"/>
              <w:snapToGrid w:val="0"/>
              <w:spacing w:line="276" w:lineRule="auto"/>
              <w:jc w:val="center"/>
              <w:rPr>
                <w:rFonts w:ascii="Georgia" w:hAnsi="Georgia"/>
                <w:b/>
                <w:bCs/>
                <w:color w:val="000000"/>
                <w:sz w:val="18"/>
              </w:rPr>
            </w:pPr>
            <w:r w:rsidRPr="00EA0F87">
              <w:rPr>
                <w:rFonts w:ascii="Georgia" w:hAnsi="Georgia"/>
                <w:b/>
                <w:bCs/>
                <w:color w:val="000000"/>
                <w:sz w:val="18"/>
              </w:rPr>
              <w:t>2.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91884B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266947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A1C64C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99BC06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8CF1948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0CAB40A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</w:tr>
      <w:tr w:rsidR="009B33E4" w:rsidRPr="00EA0F87" w14:paraId="37E6A4E6" w14:textId="7B699190" w:rsidTr="00170825"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F7ED396" w14:textId="77777777" w:rsidR="009B33E4" w:rsidRPr="00EA0F87" w:rsidRDefault="009B33E4" w:rsidP="00A54778">
            <w:pPr>
              <w:widowControl w:val="0"/>
              <w:snapToGrid w:val="0"/>
              <w:spacing w:line="276" w:lineRule="auto"/>
              <w:jc w:val="center"/>
              <w:rPr>
                <w:rFonts w:ascii="Georgia" w:hAnsi="Georgia"/>
                <w:b/>
                <w:bCs/>
                <w:color w:val="000000"/>
                <w:sz w:val="18"/>
              </w:rPr>
            </w:pPr>
            <w:r w:rsidRPr="00EA0F87">
              <w:rPr>
                <w:rFonts w:ascii="Georgia" w:hAnsi="Georgia"/>
                <w:b/>
                <w:bCs/>
                <w:color w:val="000000"/>
                <w:sz w:val="18"/>
              </w:rPr>
              <w:t>3.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880A17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F80413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C12026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A3D7AC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D95DB8C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C02286B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</w:tr>
      <w:tr w:rsidR="009B33E4" w:rsidRPr="00EA0F87" w14:paraId="58F1228F" w14:textId="19D54D7E" w:rsidTr="00170825"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50DD4E" w14:textId="77777777" w:rsidR="009B33E4" w:rsidRPr="00EA0F87" w:rsidRDefault="009B33E4" w:rsidP="00A54778">
            <w:pPr>
              <w:widowControl w:val="0"/>
              <w:snapToGrid w:val="0"/>
              <w:spacing w:line="276" w:lineRule="auto"/>
              <w:jc w:val="center"/>
              <w:rPr>
                <w:rFonts w:ascii="Georgia" w:hAnsi="Georgia"/>
                <w:b/>
                <w:bCs/>
                <w:color w:val="000000"/>
                <w:sz w:val="18"/>
              </w:rPr>
            </w:pPr>
            <w:r w:rsidRPr="00EA0F87">
              <w:rPr>
                <w:rFonts w:ascii="Georgia" w:hAnsi="Georgia"/>
                <w:b/>
                <w:bCs/>
                <w:color w:val="000000"/>
                <w:sz w:val="18"/>
              </w:rPr>
              <w:t>4.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46B356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5A8DFC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05C8AD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38459D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0D36E93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70A8C3A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</w:tr>
      <w:tr w:rsidR="009B33E4" w:rsidRPr="00EA0F87" w14:paraId="5E5158A8" w14:textId="5AB2626A" w:rsidTr="00170825"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C7AC0E" w14:textId="77777777" w:rsidR="009B33E4" w:rsidRPr="00EA0F87" w:rsidRDefault="009B33E4" w:rsidP="00A54778">
            <w:pPr>
              <w:widowControl w:val="0"/>
              <w:snapToGrid w:val="0"/>
              <w:spacing w:line="276" w:lineRule="auto"/>
              <w:jc w:val="center"/>
              <w:rPr>
                <w:rFonts w:ascii="Georgia" w:hAnsi="Georgia"/>
                <w:b/>
                <w:bCs/>
                <w:color w:val="000000"/>
                <w:sz w:val="18"/>
              </w:rPr>
            </w:pPr>
            <w:r w:rsidRPr="00EA0F87">
              <w:rPr>
                <w:rFonts w:ascii="Georgia" w:hAnsi="Georgia"/>
                <w:b/>
                <w:bCs/>
                <w:color w:val="000000"/>
                <w:sz w:val="18"/>
              </w:rPr>
              <w:t>5.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206256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696180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CE2052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02E332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3D2CA36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8765214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</w:tr>
      <w:tr w:rsidR="009B33E4" w:rsidRPr="00EA0F87" w14:paraId="1DC22D59" w14:textId="3E378D60" w:rsidTr="00170825"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C301A4" w14:textId="77777777" w:rsidR="009B33E4" w:rsidRPr="00EA0F87" w:rsidRDefault="009B33E4" w:rsidP="00A54778">
            <w:pPr>
              <w:widowControl w:val="0"/>
              <w:snapToGrid w:val="0"/>
              <w:spacing w:line="276" w:lineRule="auto"/>
              <w:jc w:val="center"/>
              <w:rPr>
                <w:rFonts w:ascii="Georgia" w:hAnsi="Georgia"/>
                <w:b/>
                <w:bCs/>
                <w:color w:val="000000"/>
                <w:sz w:val="18"/>
              </w:rPr>
            </w:pPr>
            <w:r w:rsidRPr="00EA0F87">
              <w:rPr>
                <w:rFonts w:ascii="Georgia" w:hAnsi="Georgia"/>
                <w:b/>
                <w:bCs/>
                <w:color w:val="000000"/>
                <w:sz w:val="18"/>
              </w:rPr>
              <w:t>6.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22DDE6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A79AFF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F1E554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B3A932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56EB91C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43779FB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</w:tr>
      <w:tr w:rsidR="009B33E4" w:rsidRPr="00EA0F87" w14:paraId="2BD61B4C" w14:textId="0F4F97C9" w:rsidTr="00170825"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526A14" w14:textId="77777777" w:rsidR="009B33E4" w:rsidRPr="00EA0F87" w:rsidRDefault="009B33E4" w:rsidP="00A54778">
            <w:pPr>
              <w:widowControl w:val="0"/>
              <w:snapToGrid w:val="0"/>
              <w:spacing w:line="276" w:lineRule="auto"/>
              <w:jc w:val="center"/>
              <w:rPr>
                <w:rFonts w:ascii="Georgia" w:hAnsi="Georgia"/>
                <w:b/>
                <w:bCs/>
                <w:color w:val="000000"/>
                <w:sz w:val="18"/>
              </w:rPr>
            </w:pPr>
            <w:r w:rsidRPr="00EA0F87">
              <w:rPr>
                <w:rFonts w:ascii="Georgia" w:hAnsi="Georgia"/>
                <w:b/>
                <w:bCs/>
                <w:color w:val="000000"/>
                <w:sz w:val="18"/>
              </w:rPr>
              <w:t>7.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BC4454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9613CB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824550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A2CC91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58EAD73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B7EA866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</w:tr>
      <w:tr w:rsidR="009B33E4" w:rsidRPr="00EA0F87" w14:paraId="700B5961" w14:textId="450F3B9A" w:rsidTr="00170825"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FE1F24C" w14:textId="77777777" w:rsidR="009B33E4" w:rsidRPr="00EA0F87" w:rsidRDefault="009B33E4" w:rsidP="00A54778">
            <w:pPr>
              <w:widowControl w:val="0"/>
              <w:snapToGrid w:val="0"/>
              <w:spacing w:line="276" w:lineRule="auto"/>
              <w:jc w:val="center"/>
              <w:rPr>
                <w:rFonts w:ascii="Georgia" w:hAnsi="Georgia"/>
                <w:b/>
                <w:bCs/>
                <w:color w:val="000000"/>
                <w:sz w:val="18"/>
              </w:rPr>
            </w:pPr>
            <w:r w:rsidRPr="00EA0F87">
              <w:rPr>
                <w:rFonts w:ascii="Georgia" w:hAnsi="Georgia"/>
                <w:b/>
                <w:bCs/>
                <w:color w:val="000000"/>
                <w:sz w:val="18"/>
              </w:rPr>
              <w:t>8.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193696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4FDE54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10FB15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86B91F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378B991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46E682C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</w:tr>
      <w:tr w:rsidR="009B33E4" w:rsidRPr="00EA0F87" w14:paraId="107350C3" w14:textId="4A9F4909" w:rsidTr="00170825"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E70CEDA" w14:textId="77777777" w:rsidR="009B33E4" w:rsidRPr="00EA0F87" w:rsidRDefault="009B33E4" w:rsidP="00A54778">
            <w:pPr>
              <w:widowControl w:val="0"/>
              <w:snapToGrid w:val="0"/>
              <w:spacing w:line="276" w:lineRule="auto"/>
              <w:jc w:val="center"/>
              <w:rPr>
                <w:rFonts w:ascii="Georgia" w:hAnsi="Georgia"/>
                <w:b/>
                <w:bCs/>
                <w:color w:val="000000"/>
                <w:sz w:val="18"/>
              </w:rPr>
            </w:pPr>
            <w:r w:rsidRPr="00EA0F87">
              <w:rPr>
                <w:rFonts w:ascii="Georgia" w:hAnsi="Georgia"/>
                <w:b/>
                <w:bCs/>
                <w:color w:val="000000"/>
                <w:sz w:val="18"/>
              </w:rPr>
              <w:t>9.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BC81B2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C8774A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94FB64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D9C1A7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7E703CE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BC1AB38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</w:tr>
      <w:tr w:rsidR="009B33E4" w:rsidRPr="00EA0F87" w14:paraId="0A8AB00F" w14:textId="2FD27217" w:rsidTr="00170825"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EE102C" w14:textId="77777777" w:rsidR="009B33E4" w:rsidRPr="00EA0F87" w:rsidRDefault="009B33E4" w:rsidP="00A54778">
            <w:pPr>
              <w:widowControl w:val="0"/>
              <w:snapToGrid w:val="0"/>
              <w:spacing w:line="276" w:lineRule="auto"/>
              <w:jc w:val="center"/>
              <w:rPr>
                <w:rFonts w:ascii="Georgia" w:hAnsi="Georgia"/>
                <w:b/>
                <w:bCs/>
                <w:color w:val="000000"/>
                <w:sz w:val="18"/>
              </w:rPr>
            </w:pPr>
            <w:r w:rsidRPr="00EA0F87">
              <w:rPr>
                <w:rFonts w:ascii="Georgia" w:hAnsi="Georgia"/>
                <w:b/>
                <w:bCs/>
                <w:color w:val="000000"/>
                <w:sz w:val="18"/>
              </w:rPr>
              <w:t>10.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EF3ED3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4A1280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B47710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703510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6B05DAA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76FA1AA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</w:tr>
      <w:tr w:rsidR="009B33E4" w:rsidRPr="00EA0F87" w14:paraId="6E6D4952" w14:textId="5099D145" w:rsidTr="00170825"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90E82D" w14:textId="77777777" w:rsidR="009B33E4" w:rsidRPr="00EA0F87" w:rsidRDefault="009B33E4" w:rsidP="00A54778">
            <w:pPr>
              <w:widowControl w:val="0"/>
              <w:snapToGrid w:val="0"/>
              <w:spacing w:line="276" w:lineRule="auto"/>
              <w:jc w:val="center"/>
              <w:rPr>
                <w:rFonts w:ascii="Georgia" w:hAnsi="Georgia"/>
                <w:b/>
                <w:bCs/>
                <w:color w:val="000000"/>
                <w:sz w:val="18"/>
              </w:rPr>
            </w:pPr>
            <w:r w:rsidRPr="00EA0F87">
              <w:rPr>
                <w:rFonts w:ascii="Georgia" w:hAnsi="Georgia"/>
                <w:b/>
                <w:bCs/>
                <w:color w:val="000000"/>
                <w:sz w:val="18"/>
              </w:rPr>
              <w:t>11.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27A6B8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33A64D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7FC06D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3061DE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8274C33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7FE2E17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</w:tr>
      <w:tr w:rsidR="009B33E4" w:rsidRPr="00EA0F87" w14:paraId="7C1BE970" w14:textId="2D3B0305" w:rsidTr="00170825"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A2C3C0" w14:textId="77777777" w:rsidR="009B33E4" w:rsidRPr="00EA0F87" w:rsidRDefault="009B33E4" w:rsidP="00A54778">
            <w:pPr>
              <w:widowControl w:val="0"/>
              <w:snapToGrid w:val="0"/>
              <w:spacing w:line="276" w:lineRule="auto"/>
              <w:jc w:val="center"/>
              <w:rPr>
                <w:rFonts w:ascii="Georgia" w:hAnsi="Georgia"/>
                <w:b/>
                <w:bCs/>
                <w:color w:val="000000"/>
                <w:sz w:val="18"/>
              </w:rPr>
            </w:pPr>
            <w:r w:rsidRPr="00EA0F87">
              <w:rPr>
                <w:rFonts w:ascii="Georgia" w:hAnsi="Georgia"/>
                <w:b/>
                <w:bCs/>
                <w:color w:val="000000"/>
                <w:sz w:val="18"/>
              </w:rPr>
              <w:t>12.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3C8B6C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BD6CA7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FE01E8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BE11C2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FBC2229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BEFA86A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</w:tr>
      <w:tr w:rsidR="009B33E4" w:rsidRPr="00EA0F87" w14:paraId="3AAC706D" w14:textId="441CBCEE" w:rsidTr="00170825"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D76400" w14:textId="77777777" w:rsidR="009B33E4" w:rsidRPr="00EA0F87" w:rsidRDefault="009B33E4" w:rsidP="00A54778">
            <w:pPr>
              <w:widowControl w:val="0"/>
              <w:snapToGrid w:val="0"/>
              <w:spacing w:line="276" w:lineRule="auto"/>
              <w:jc w:val="center"/>
              <w:rPr>
                <w:rFonts w:ascii="Georgia" w:hAnsi="Georgia"/>
                <w:b/>
                <w:bCs/>
                <w:color w:val="000000"/>
                <w:sz w:val="18"/>
              </w:rPr>
            </w:pPr>
            <w:r w:rsidRPr="00EA0F87">
              <w:rPr>
                <w:rFonts w:ascii="Georgia" w:hAnsi="Georgia"/>
                <w:b/>
                <w:bCs/>
                <w:color w:val="000000"/>
                <w:sz w:val="18"/>
              </w:rPr>
              <w:t>13.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2426A5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EB6F31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15902E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5E78CD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04D3208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D88C8CF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</w:tr>
      <w:tr w:rsidR="009B33E4" w:rsidRPr="00EA0F87" w14:paraId="0AE65898" w14:textId="238C7894" w:rsidTr="00170825"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461D40D" w14:textId="77777777" w:rsidR="009B33E4" w:rsidRPr="00EA0F87" w:rsidRDefault="009B33E4" w:rsidP="00A54778">
            <w:pPr>
              <w:widowControl w:val="0"/>
              <w:snapToGrid w:val="0"/>
              <w:spacing w:line="276" w:lineRule="auto"/>
              <w:jc w:val="center"/>
              <w:rPr>
                <w:rFonts w:ascii="Georgia" w:hAnsi="Georgia"/>
                <w:b/>
                <w:bCs/>
                <w:color w:val="000000"/>
                <w:sz w:val="18"/>
              </w:rPr>
            </w:pPr>
            <w:r w:rsidRPr="00EA0F87">
              <w:rPr>
                <w:rFonts w:ascii="Georgia" w:hAnsi="Georgia"/>
                <w:b/>
                <w:bCs/>
                <w:color w:val="000000"/>
                <w:sz w:val="18"/>
              </w:rPr>
              <w:t>14.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10B105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63CC6D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A679F7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7655EA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FCAC2B4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EFA9543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</w:tr>
      <w:tr w:rsidR="009B33E4" w:rsidRPr="00EA0F87" w14:paraId="28E923C8" w14:textId="4E3D20D4" w:rsidTr="00170825"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1E1861A" w14:textId="77777777" w:rsidR="009B33E4" w:rsidRPr="00EA0F87" w:rsidRDefault="009B33E4" w:rsidP="00A54778">
            <w:pPr>
              <w:widowControl w:val="0"/>
              <w:snapToGrid w:val="0"/>
              <w:spacing w:line="276" w:lineRule="auto"/>
              <w:jc w:val="center"/>
              <w:rPr>
                <w:rFonts w:ascii="Georgia" w:hAnsi="Georgia"/>
                <w:b/>
                <w:bCs/>
                <w:color w:val="000000"/>
                <w:sz w:val="18"/>
              </w:rPr>
            </w:pPr>
            <w:r w:rsidRPr="00EA0F87">
              <w:rPr>
                <w:rFonts w:ascii="Georgia" w:hAnsi="Georgia"/>
                <w:b/>
                <w:bCs/>
                <w:color w:val="000000"/>
                <w:sz w:val="18"/>
              </w:rPr>
              <w:t>15.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E27259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496280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549BC0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D6D7CF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921CD75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A2137AA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</w:tr>
      <w:tr w:rsidR="009B33E4" w:rsidRPr="00EA0F87" w14:paraId="575034E4" w14:textId="076135A6" w:rsidTr="00170825"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30E8527" w14:textId="77777777" w:rsidR="009B33E4" w:rsidRPr="00EA0F87" w:rsidRDefault="009B33E4" w:rsidP="00A54778">
            <w:pPr>
              <w:widowControl w:val="0"/>
              <w:snapToGrid w:val="0"/>
              <w:spacing w:line="276" w:lineRule="auto"/>
              <w:jc w:val="center"/>
              <w:rPr>
                <w:rFonts w:ascii="Georgia" w:hAnsi="Georgia"/>
                <w:b/>
                <w:bCs/>
                <w:color w:val="000000"/>
                <w:sz w:val="18"/>
              </w:rPr>
            </w:pPr>
            <w:r w:rsidRPr="00EA0F87">
              <w:rPr>
                <w:rFonts w:ascii="Georgia" w:hAnsi="Georgia"/>
                <w:b/>
                <w:bCs/>
                <w:color w:val="000000"/>
                <w:sz w:val="18"/>
              </w:rPr>
              <w:t>16.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16E650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8E46EF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43F753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F15B01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83D1CB1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753E052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</w:tr>
      <w:tr w:rsidR="009B33E4" w:rsidRPr="00EA0F87" w14:paraId="01E7C75D" w14:textId="27D17A6A" w:rsidTr="00170825"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09F628" w14:textId="77777777" w:rsidR="009B33E4" w:rsidRPr="00EA0F87" w:rsidRDefault="009B33E4" w:rsidP="00A54778">
            <w:pPr>
              <w:widowControl w:val="0"/>
              <w:snapToGrid w:val="0"/>
              <w:spacing w:line="276" w:lineRule="auto"/>
              <w:jc w:val="center"/>
              <w:rPr>
                <w:rFonts w:ascii="Georgia" w:hAnsi="Georgia"/>
                <w:b/>
                <w:bCs/>
                <w:color w:val="000000"/>
                <w:sz w:val="18"/>
              </w:rPr>
            </w:pPr>
            <w:r w:rsidRPr="00EA0F87">
              <w:rPr>
                <w:rFonts w:ascii="Georgia" w:hAnsi="Georgia"/>
                <w:b/>
                <w:bCs/>
                <w:color w:val="000000"/>
                <w:sz w:val="18"/>
              </w:rPr>
              <w:t>17.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352285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79EE74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BDC370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86FA79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C43CCE6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A51F912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</w:tr>
      <w:tr w:rsidR="009B33E4" w:rsidRPr="00EA0F87" w14:paraId="1F128F98" w14:textId="25CCE2BC" w:rsidTr="00170825"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3D7DE27" w14:textId="77777777" w:rsidR="009B33E4" w:rsidRPr="00EA0F87" w:rsidRDefault="009B33E4" w:rsidP="00A54778">
            <w:pPr>
              <w:widowControl w:val="0"/>
              <w:snapToGrid w:val="0"/>
              <w:spacing w:line="276" w:lineRule="auto"/>
              <w:jc w:val="center"/>
              <w:rPr>
                <w:rFonts w:ascii="Georgia" w:hAnsi="Georgia"/>
                <w:b/>
                <w:bCs/>
                <w:color w:val="000000"/>
                <w:sz w:val="18"/>
              </w:rPr>
            </w:pPr>
            <w:r w:rsidRPr="00EA0F87">
              <w:rPr>
                <w:rFonts w:ascii="Georgia" w:hAnsi="Georgia"/>
                <w:b/>
                <w:bCs/>
                <w:color w:val="000000"/>
                <w:sz w:val="18"/>
              </w:rPr>
              <w:t>18.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724DD1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203EFD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1D57AF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B20428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0565BF4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0230CCE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</w:tr>
      <w:tr w:rsidR="009B33E4" w:rsidRPr="00EA0F87" w14:paraId="2EDA30AD" w14:textId="1BAF11C1" w:rsidTr="00170825"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1B85AC" w14:textId="77777777" w:rsidR="009B33E4" w:rsidRPr="00EA0F87" w:rsidRDefault="009B33E4" w:rsidP="00A54778">
            <w:pPr>
              <w:widowControl w:val="0"/>
              <w:snapToGrid w:val="0"/>
              <w:spacing w:line="276" w:lineRule="auto"/>
              <w:jc w:val="center"/>
              <w:rPr>
                <w:rFonts w:ascii="Georgia" w:hAnsi="Georgia"/>
                <w:b/>
                <w:bCs/>
                <w:color w:val="000000"/>
                <w:sz w:val="18"/>
              </w:rPr>
            </w:pPr>
            <w:r w:rsidRPr="00EA0F87">
              <w:rPr>
                <w:rFonts w:ascii="Georgia" w:hAnsi="Georgia"/>
                <w:b/>
                <w:bCs/>
                <w:color w:val="000000"/>
                <w:sz w:val="18"/>
              </w:rPr>
              <w:t>19.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E3EDF5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2C74A5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83B0F6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1EDCDC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D0B900E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648E791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</w:tr>
      <w:tr w:rsidR="009B33E4" w:rsidRPr="00EA0F87" w14:paraId="77A0E667" w14:textId="55E85FF8" w:rsidTr="00170825"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38A2CBA" w14:textId="77777777" w:rsidR="009B33E4" w:rsidRPr="00EA0F87" w:rsidRDefault="009B33E4" w:rsidP="00A54778">
            <w:pPr>
              <w:widowControl w:val="0"/>
              <w:snapToGrid w:val="0"/>
              <w:spacing w:line="276" w:lineRule="auto"/>
              <w:jc w:val="center"/>
              <w:rPr>
                <w:rFonts w:ascii="Georgia" w:hAnsi="Georgia"/>
                <w:b/>
                <w:bCs/>
                <w:color w:val="000000"/>
                <w:sz w:val="18"/>
              </w:rPr>
            </w:pPr>
            <w:r w:rsidRPr="00EA0F87">
              <w:rPr>
                <w:rFonts w:ascii="Georgia" w:hAnsi="Georgia"/>
                <w:b/>
                <w:bCs/>
                <w:color w:val="000000"/>
                <w:sz w:val="18"/>
              </w:rPr>
              <w:t>20.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E280CF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74699B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042211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F91389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86F4AA3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EB69312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</w:tr>
      <w:tr w:rsidR="009B33E4" w:rsidRPr="00EA0F87" w14:paraId="0A6C00D2" w14:textId="4D34FB8B" w:rsidTr="00170825"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2B3FC1E" w14:textId="77777777" w:rsidR="009B33E4" w:rsidRPr="00EA0F87" w:rsidRDefault="009B33E4" w:rsidP="00A54778">
            <w:pPr>
              <w:widowControl w:val="0"/>
              <w:snapToGrid w:val="0"/>
              <w:spacing w:line="276" w:lineRule="auto"/>
              <w:jc w:val="center"/>
              <w:rPr>
                <w:rFonts w:ascii="Georgia" w:hAnsi="Georgia"/>
                <w:b/>
                <w:bCs/>
                <w:color w:val="000000"/>
                <w:sz w:val="18"/>
              </w:rPr>
            </w:pPr>
            <w:r w:rsidRPr="00EA0F87">
              <w:rPr>
                <w:rFonts w:ascii="Georgia" w:hAnsi="Georgia"/>
                <w:b/>
                <w:bCs/>
                <w:color w:val="000000"/>
                <w:sz w:val="18"/>
              </w:rPr>
              <w:t>21.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DC1117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88ABD8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356D7C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89BC68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80DCE0E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4A2F3D1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</w:tr>
      <w:tr w:rsidR="009B33E4" w:rsidRPr="00EA0F87" w14:paraId="119C7571" w14:textId="7A70571D" w:rsidTr="00170825"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C682F95" w14:textId="77777777" w:rsidR="009B33E4" w:rsidRPr="00EA0F87" w:rsidRDefault="009B33E4" w:rsidP="00A54778">
            <w:pPr>
              <w:widowControl w:val="0"/>
              <w:snapToGrid w:val="0"/>
              <w:spacing w:line="276" w:lineRule="auto"/>
              <w:jc w:val="center"/>
              <w:rPr>
                <w:rFonts w:ascii="Georgia" w:hAnsi="Georgia"/>
                <w:b/>
                <w:bCs/>
                <w:color w:val="000000"/>
                <w:sz w:val="18"/>
              </w:rPr>
            </w:pPr>
            <w:r w:rsidRPr="00EA0F87">
              <w:rPr>
                <w:rFonts w:ascii="Georgia" w:hAnsi="Georgia"/>
                <w:b/>
                <w:bCs/>
                <w:color w:val="000000"/>
                <w:sz w:val="18"/>
              </w:rPr>
              <w:t>22.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F66947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31B643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2A10B7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1A77C8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171FDD5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2CAEA99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</w:tr>
      <w:tr w:rsidR="009B33E4" w:rsidRPr="00EA0F87" w14:paraId="5EEFE34D" w14:textId="7D96BB2E" w:rsidTr="00170825"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A523CB4" w14:textId="77777777" w:rsidR="009B33E4" w:rsidRPr="00EA0F87" w:rsidRDefault="009B33E4" w:rsidP="00A54778">
            <w:pPr>
              <w:widowControl w:val="0"/>
              <w:snapToGrid w:val="0"/>
              <w:spacing w:line="276" w:lineRule="auto"/>
              <w:jc w:val="center"/>
              <w:rPr>
                <w:rFonts w:ascii="Georgia" w:hAnsi="Georgia"/>
                <w:b/>
                <w:bCs/>
                <w:color w:val="000000"/>
                <w:sz w:val="18"/>
              </w:rPr>
            </w:pPr>
            <w:r w:rsidRPr="00EA0F87">
              <w:rPr>
                <w:rFonts w:ascii="Georgia" w:hAnsi="Georgia"/>
                <w:b/>
                <w:bCs/>
                <w:color w:val="000000"/>
                <w:sz w:val="18"/>
              </w:rPr>
              <w:t>23.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EF9842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B11822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F7A972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BE3771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261B488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A97DE7B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</w:tr>
      <w:tr w:rsidR="009B33E4" w:rsidRPr="00EA0F87" w14:paraId="22C139C4" w14:textId="4F3ED772" w:rsidTr="00170825"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3EFF57D" w14:textId="77777777" w:rsidR="009B33E4" w:rsidRPr="00EA0F87" w:rsidRDefault="009B33E4" w:rsidP="00A54778">
            <w:pPr>
              <w:widowControl w:val="0"/>
              <w:snapToGrid w:val="0"/>
              <w:spacing w:line="276" w:lineRule="auto"/>
              <w:jc w:val="center"/>
              <w:rPr>
                <w:rFonts w:ascii="Georgia" w:hAnsi="Georgia"/>
                <w:b/>
                <w:bCs/>
                <w:color w:val="000000"/>
                <w:sz w:val="18"/>
              </w:rPr>
            </w:pPr>
            <w:r w:rsidRPr="00EA0F87">
              <w:rPr>
                <w:rFonts w:ascii="Georgia" w:hAnsi="Georgia"/>
                <w:b/>
                <w:bCs/>
                <w:color w:val="000000"/>
                <w:sz w:val="18"/>
              </w:rPr>
              <w:t>24.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A98132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CE2B43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5E89D8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AF5256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6F67D6B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8DC042F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</w:tr>
      <w:tr w:rsidR="009B33E4" w:rsidRPr="00EA0F87" w14:paraId="56391B58" w14:textId="6B995BC2" w:rsidTr="00170825"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D1D949" w14:textId="77777777" w:rsidR="009B33E4" w:rsidRPr="00EA0F87" w:rsidRDefault="009B33E4" w:rsidP="00A54778">
            <w:pPr>
              <w:widowControl w:val="0"/>
              <w:snapToGrid w:val="0"/>
              <w:spacing w:line="276" w:lineRule="auto"/>
              <w:jc w:val="center"/>
              <w:rPr>
                <w:rFonts w:ascii="Georgia" w:hAnsi="Georgia"/>
                <w:b/>
                <w:bCs/>
                <w:color w:val="000000"/>
                <w:sz w:val="18"/>
              </w:rPr>
            </w:pPr>
            <w:r w:rsidRPr="00EA0F87">
              <w:rPr>
                <w:rFonts w:ascii="Georgia" w:hAnsi="Georgia"/>
                <w:b/>
                <w:bCs/>
                <w:color w:val="000000"/>
                <w:sz w:val="18"/>
              </w:rPr>
              <w:t>25.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89B17E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6AFECB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BDB1A7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59041B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4FF4C89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56215C3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</w:tr>
      <w:tr w:rsidR="009B33E4" w:rsidRPr="00EA0F87" w14:paraId="446843B1" w14:textId="4EE9D672" w:rsidTr="00170825"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DAD85B" w14:textId="77777777" w:rsidR="009B33E4" w:rsidRPr="00EA0F87" w:rsidRDefault="009B33E4" w:rsidP="00A54778">
            <w:pPr>
              <w:widowControl w:val="0"/>
              <w:snapToGrid w:val="0"/>
              <w:spacing w:line="276" w:lineRule="auto"/>
              <w:jc w:val="center"/>
              <w:rPr>
                <w:rFonts w:ascii="Georgia" w:hAnsi="Georgia"/>
                <w:b/>
                <w:bCs/>
                <w:color w:val="000000"/>
                <w:sz w:val="18"/>
              </w:rPr>
            </w:pPr>
            <w:r w:rsidRPr="00EA0F87">
              <w:rPr>
                <w:rFonts w:ascii="Georgia" w:hAnsi="Georgia"/>
                <w:b/>
                <w:bCs/>
                <w:color w:val="000000"/>
                <w:sz w:val="18"/>
              </w:rPr>
              <w:t>26.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AB0FA5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841F0F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A84E6E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7B1F33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568E388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BD4AFF2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</w:tr>
      <w:tr w:rsidR="009B33E4" w:rsidRPr="00EA0F87" w14:paraId="53835486" w14:textId="296EE3A2" w:rsidTr="00170825"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EF9B8C9" w14:textId="77777777" w:rsidR="009B33E4" w:rsidRPr="00EA0F87" w:rsidRDefault="009B33E4" w:rsidP="00A54778">
            <w:pPr>
              <w:widowControl w:val="0"/>
              <w:snapToGrid w:val="0"/>
              <w:spacing w:line="276" w:lineRule="auto"/>
              <w:jc w:val="center"/>
              <w:rPr>
                <w:rFonts w:ascii="Georgia" w:hAnsi="Georgia"/>
                <w:b/>
                <w:bCs/>
                <w:color w:val="000000"/>
                <w:sz w:val="18"/>
              </w:rPr>
            </w:pPr>
            <w:r w:rsidRPr="00EA0F87">
              <w:rPr>
                <w:rFonts w:ascii="Georgia" w:hAnsi="Georgia"/>
                <w:b/>
                <w:bCs/>
                <w:color w:val="000000"/>
                <w:sz w:val="18"/>
              </w:rPr>
              <w:t>27.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32EEE7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0405BC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5CD3D8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911B2A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3CBFE5C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E1F7620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</w:tr>
      <w:tr w:rsidR="009B33E4" w:rsidRPr="00EA0F87" w14:paraId="61C62A6E" w14:textId="38036CE9" w:rsidTr="00170825"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04E73DD" w14:textId="77777777" w:rsidR="009B33E4" w:rsidRPr="00EA0F87" w:rsidRDefault="009B33E4" w:rsidP="00A54778">
            <w:pPr>
              <w:widowControl w:val="0"/>
              <w:snapToGrid w:val="0"/>
              <w:spacing w:line="276" w:lineRule="auto"/>
              <w:jc w:val="center"/>
              <w:rPr>
                <w:rFonts w:ascii="Georgia" w:hAnsi="Georgia"/>
                <w:b/>
                <w:bCs/>
                <w:color w:val="000000"/>
                <w:sz w:val="18"/>
              </w:rPr>
            </w:pPr>
            <w:r w:rsidRPr="00EA0F87">
              <w:rPr>
                <w:rFonts w:ascii="Georgia" w:hAnsi="Georgia"/>
                <w:b/>
                <w:bCs/>
                <w:color w:val="000000"/>
                <w:sz w:val="18"/>
              </w:rPr>
              <w:t>28.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BFE7AA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271A55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2A03D9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AC5A74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316CA05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67604D4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</w:tr>
      <w:tr w:rsidR="009B33E4" w:rsidRPr="00EA0F87" w14:paraId="4C645537" w14:textId="28A41F38" w:rsidTr="00170825"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A56AF2E" w14:textId="77777777" w:rsidR="009B33E4" w:rsidRPr="00EA0F87" w:rsidRDefault="009B33E4" w:rsidP="00A54778">
            <w:pPr>
              <w:widowControl w:val="0"/>
              <w:snapToGrid w:val="0"/>
              <w:spacing w:line="276" w:lineRule="auto"/>
              <w:jc w:val="center"/>
              <w:rPr>
                <w:rFonts w:ascii="Georgia" w:hAnsi="Georgia"/>
                <w:b/>
                <w:bCs/>
                <w:color w:val="000000"/>
                <w:sz w:val="18"/>
              </w:rPr>
            </w:pPr>
            <w:r w:rsidRPr="00EA0F87">
              <w:rPr>
                <w:rFonts w:ascii="Georgia" w:hAnsi="Georgia"/>
                <w:b/>
                <w:bCs/>
                <w:color w:val="000000"/>
                <w:sz w:val="18"/>
              </w:rPr>
              <w:t>29.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8B3CCC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A823B9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6F19DD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F894AC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46C7B54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B4E77E4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</w:tr>
      <w:tr w:rsidR="009B33E4" w:rsidRPr="00EA0F87" w14:paraId="3565F180" w14:textId="4C5A49C8" w:rsidTr="00170825"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0260B41" w14:textId="77777777" w:rsidR="009B33E4" w:rsidRPr="00EA0F87" w:rsidRDefault="009B33E4" w:rsidP="00A54778">
            <w:pPr>
              <w:widowControl w:val="0"/>
              <w:snapToGrid w:val="0"/>
              <w:spacing w:line="276" w:lineRule="auto"/>
              <w:jc w:val="center"/>
              <w:rPr>
                <w:rFonts w:ascii="Georgia" w:hAnsi="Georgia"/>
                <w:b/>
                <w:bCs/>
                <w:color w:val="000000"/>
                <w:sz w:val="18"/>
              </w:rPr>
            </w:pPr>
            <w:r w:rsidRPr="00EA0F87">
              <w:rPr>
                <w:rFonts w:ascii="Georgia" w:hAnsi="Georgia"/>
                <w:b/>
                <w:bCs/>
                <w:color w:val="000000"/>
                <w:sz w:val="18"/>
              </w:rPr>
              <w:t>30.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8A8226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AFB4DB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BA3995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439225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94A6E89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ECD6356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</w:tr>
      <w:tr w:rsidR="009B33E4" w:rsidRPr="00EA0F87" w14:paraId="2C8BB3FE" w14:textId="6868A05F" w:rsidTr="00170825"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2EE85FB" w14:textId="77777777" w:rsidR="009B33E4" w:rsidRPr="00EA0F87" w:rsidRDefault="009B33E4" w:rsidP="00A54778">
            <w:pPr>
              <w:widowControl w:val="0"/>
              <w:snapToGrid w:val="0"/>
              <w:spacing w:line="276" w:lineRule="auto"/>
              <w:jc w:val="center"/>
              <w:rPr>
                <w:rFonts w:ascii="Georgia" w:hAnsi="Georgia"/>
                <w:b/>
                <w:bCs/>
                <w:color w:val="000000"/>
                <w:sz w:val="18"/>
              </w:rPr>
            </w:pPr>
            <w:r w:rsidRPr="00EA0F87">
              <w:rPr>
                <w:rFonts w:ascii="Georgia" w:hAnsi="Georgia"/>
                <w:b/>
                <w:bCs/>
                <w:color w:val="000000"/>
                <w:sz w:val="18"/>
              </w:rPr>
              <w:t>31.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96B6CA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EF3D99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1AE4BB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2686E1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9112DD2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0DD5D51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</w:tr>
      <w:tr w:rsidR="009B33E4" w:rsidRPr="00EA0F87" w14:paraId="7680378C" w14:textId="1751A91F" w:rsidTr="00170825"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684D970" w14:textId="77777777" w:rsidR="009B33E4" w:rsidRPr="00EA0F87" w:rsidRDefault="009B33E4" w:rsidP="00A54778">
            <w:pPr>
              <w:widowControl w:val="0"/>
              <w:snapToGrid w:val="0"/>
              <w:spacing w:line="276" w:lineRule="auto"/>
              <w:jc w:val="center"/>
              <w:rPr>
                <w:rFonts w:ascii="Georgia" w:hAnsi="Georgia"/>
                <w:b/>
                <w:bCs/>
                <w:color w:val="000000"/>
                <w:sz w:val="18"/>
              </w:rPr>
            </w:pPr>
            <w:r w:rsidRPr="00EA0F87">
              <w:rPr>
                <w:rFonts w:ascii="Georgia" w:hAnsi="Georgia"/>
                <w:b/>
                <w:bCs/>
                <w:color w:val="000000"/>
                <w:sz w:val="18"/>
              </w:rPr>
              <w:t>32.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966013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F09031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D89917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FBE26A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529F345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2D1C2AF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</w:tr>
      <w:tr w:rsidR="009B33E4" w:rsidRPr="00EA0F87" w14:paraId="5E097792" w14:textId="342684CC" w:rsidTr="00170825"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FDFE1AF" w14:textId="77777777" w:rsidR="009B33E4" w:rsidRPr="00EA0F87" w:rsidRDefault="009B33E4" w:rsidP="00A54778">
            <w:pPr>
              <w:widowControl w:val="0"/>
              <w:snapToGrid w:val="0"/>
              <w:spacing w:line="276" w:lineRule="auto"/>
              <w:jc w:val="center"/>
              <w:rPr>
                <w:rFonts w:ascii="Georgia" w:hAnsi="Georgia"/>
                <w:b/>
                <w:bCs/>
                <w:color w:val="000000"/>
                <w:sz w:val="18"/>
              </w:rPr>
            </w:pPr>
            <w:r w:rsidRPr="00EA0F87">
              <w:rPr>
                <w:rFonts w:ascii="Georgia" w:hAnsi="Georgia"/>
                <w:b/>
                <w:bCs/>
                <w:color w:val="000000"/>
                <w:sz w:val="18"/>
              </w:rPr>
              <w:t>33.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E1B8BD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78ED0D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2ABCA7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404E1A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B00F4EA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4C15C0D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</w:tr>
      <w:tr w:rsidR="009B33E4" w:rsidRPr="00EA0F87" w14:paraId="6E7721CA" w14:textId="48F545AD" w:rsidTr="00170825"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C3D162C" w14:textId="77777777" w:rsidR="009B33E4" w:rsidRPr="00EA0F87" w:rsidRDefault="009B33E4" w:rsidP="00A54778">
            <w:pPr>
              <w:widowControl w:val="0"/>
              <w:snapToGrid w:val="0"/>
              <w:spacing w:line="276" w:lineRule="auto"/>
              <w:jc w:val="center"/>
              <w:rPr>
                <w:rFonts w:ascii="Georgia" w:hAnsi="Georgia"/>
                <w:b/>
                <w:bCs/>
                <w:color w:val="000000"/>
                <w:sz w:val="18"/>
              </w:rPr>
            </w:pPr>
            <w:r w:rsidRPr="00EA0F87">
              <w:rPr>
                <w:rFonts w:ascii="Georgia" w:hAnsi="Georgia"/>
                <w:b/>
                <w:bCs/>
                <w:color w:val="000000"/>
                <w:sz w:val="18"/>
              </w:rPr>
              <w:t>34.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8872AC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A3FE6A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63D864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7576FB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7625DCA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47EC75B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</w:tr>
      <w:tr w:rsidR="009B33E4" w:rsidRPr="00EA0F87" w14:paraId="3144066B" w14:textId="0EB2A8CE" w:rsidTr="00170825"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B583C70" w14:textId="77777777" w:rsidR="009B33E4" w:rsidRPr="00EA0F87" w:rsidRDefault="009B33E4" w:rsidP="00A54778">
            <w:pPr>
              <w:widowControl w:val="0"/>
              <w:snapToGrid w:val="0"/>
              <w:spacing w:line="276" w:lineRule="auto"/>
              <w:jc w:val="center"/>
              <w:rPr>
                <w:rFonts w:ascii="Georgia" w:hAnsi="Georgia"/>
                <w:b/>
                <w:bCs/>
                <w:color w:val="000000"/>
                <w:sz w:val="18"/>
              </w:rPr>
            </w:pPr>
            <w:r w:rsidRPr="00EA0F87">
              <w:rPr>
                <w:rFonts w:ascii="Georgia" w:hAnsi="Georgia"/>
                <w:b/>
                <w:bCs/>
                <w:color w:val="000000"/>
                <w:sz w:val="18"/>
              </w:rPr>
              <w:t>35.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1390D8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A88790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6551AA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177B1E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FDAF681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702A9E5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</w:tr>
      <w:tr w:rsidR="009B33E4" w:rsidRPr="00EA0F87" w14:paraId="43F35F5D" w14:textId="3C3CA5D6" w:rsidTr="00170825">
        <w:trPr>
          <w:trHeight w:val="58"/>
        </w:trPr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B6FBBC" w14:textId="77777777" w:rsidR="009B33E4" w:rsidRPr="00EA0F87" w:rsidRDefault="009B33E4" w:rsidP="00A54778">
            <w:pPr>
              <w:widowControl w:val="0"/>
              <w:snapToGrid w:val="0"/>
              <w:spacing w:line="276" w:lineRule="auto"/>
              <w:jc w:val="center"/>
              <w:rPr>
                <w:rFonts w:ascii="Georgia" w:hAnsi="Georgia"/>
                <w:b/>
                <w:bCs/>
                <w:color w:val="000000"/>
                <w:sz w:val="18"/>
              </w:rPr>
            </w:pPr>
            <w:r w:rsidRPr="00EA0F87">
              <w:rPr>
                <w:rFonts w:ascii="Georgia" w:hAnsi="Georgia"/>
                <w:b/>
                <w:bCs/>
                <w:color w:val="000000"/>
                <w:sz w:val="18"/>
              </w:rPr>
              <w:t>36.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E40C01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AD3864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590662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F6E7B1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4235EC6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DB2CF17" w14:textId="77777777" w:rsidR="009B33E4" w:rsidRPr="00EA0F87" w:rsidRDefault="009B33E4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</w:tr>
    </w:tbl>
    <w:p w14:paraId="6A9E5251" w14:textId="32FC4948" w:rsidR="007B1810" w:rsidRPr="00EA0F87" w:rsidRDefault="00FC74AA">
      <w:pPr>
        <w:shd w:val="clear" w:color="auto" w:fill="FFFFFF"/>
        <w:spacing w:line="276" w:lineRule="auto"/>
        <w:ind w:left="360"/>
        <w:jc w:val="both"/>
      </w:pPr>
      <w:r w:rsidRPr="00EA0F87">
        <w:tab/>
      </w:r>
      <w:r w:rsidRPr="00EA0F87">
        <w:tab/>
      </w:r>
      <w:r w:rsidRPr="00EA0F87">
        <w:tab/>
      </w:r>
      <w:r w:rsidRPr="00EA0F87">
        <w:tab/>
      </w:r>
    </w:p>
    <w:bookmarkEnd w:id="0"/>
    <w:p w14:paraId="13940E06" w14:textId="31EABEDE" w:rsidR="00385A4D" w:rsidRPr="00EA0F87" w:rsidRDefault="00385A4D">
      <w:pPr>
        <w:shd w:val="clear" w:color="auto" w:fill="FFFFFF"/>
        <w:spacing w:line="276" w:lineRule="auto"/>
        <w:ind w:left="360"/>
        <w:jc w:val="both"/>
      </w:pPr>
    </w:p>
    <w:p w14:paraId="15A91774" w14:textId="12F57796" w:rsidR="00385A4D" w:rsidRPr="00EA0F87" w:rsidRDefault="00385A4D">
      <w:pPr>
        <w:shd w:val="clear" w:color="auto" w:fill="FFFFFF"/>
        <w:spacing w:line="276" w:lineRule="auto"/>
        <w:ind w:left="360"/>
        <w:jc w:val="both"/>
      </w:pPr>
    </w:p>
    <w:p w14:paraId="6DF9830A" w14:textId="182516C3" w:rsidR="00385A4D" w:rsidRPr="00EA0F87" w:rsidRDefault="00385A4D">
      <w:pPr>
        <w:shd w:val="clear" w:color="auto" w:fill="FFFFFF"/>
        <w:spacing w:line="276" w:lineRule="auto"/>
        <w:ind w:left="360"/>
        <w:jc w:val="both"/>
      </w:pPr>
    </w:p>
    <w:p w14:paraId="61E701B1" w14:textId="77777777" w:rsidR="00385A4D" w:rsidRPr="00EA0F87" w:rsidRDefault="00385A4D">
      <w:pPr>
        <w:shd w:val="clear" w:color="auto" w:fill="FFFFFF"/>
        <w:spacing w:line="276" w:lineRule="auto"/>
        <w:ind w:left="360"/>
        <w:jc w:val="both"/>
      </w:pPr>
    </w:p>
    <w:p w14:paraId="72F84630" w14:textId="77777777" w:rsidR="007B1810" w:rsidRPr="00EA0F87" w:rsidRDefault="007B1810">
      <w:pPr>
        <w:shd w:val="clear" w:color="auto" w:fill="FFFFFF"/>
        <w:spacing w:line="276" w:lineRule="auto"/>
        <w:ind w:left="2487" w:firstLine="349"/>
        <w:jc w:val="both"/>
        <w:rPr>
          <w:rFonts w:ascii="Georgia" w:hAnsi="Georgia"/>
          <w:sz w:val="22"/>
          <w:szCs w:val="22"/>
        </w:rPr>
      </w:pPr>
    </w:p>
    <w:tbl>
      <w:tblPr>
        <w:tblW w:w="4925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6"/>
        <w:gridCol w:w="4680"/>
      </w:tblGrid>
      <w:tr w:rsidR="007B1810" w:rsidRPr="00EA0F87" w14:paraId="38252D5E" w14:textId="77777777" w:rsidTr="00281121">
        <w:trPr>
          <w:trHeight w:val="508"/>
        </w:trPr>
        <w:tc>
          <w:tcPr>
            <w:tcW w:w="9212" w:type="dxa"/>
            <w:gridSpan w:val="2"/>
          </w:tcPr>
          <w:p w14:paraId="2E181E15" w14:textId="4422C2C4" w:rsidR="007B1810" w:rsidRPr="00EA0F87" w:rsidRDefault="00FC74AA">
            <w:pPr>
              <w:pStyle w:val="Zawartotabeli"/>
              <w:widowControl w:val="0"/>
              <w:jc w:val="center"/>
              <w:rPr>
                <w:b/>
                <w:bCs/>
                <w:sz w:val="32"/>
                <w:szCs w:val="32"/>
              </w:rPr>
            </w:pPr>
            <w:r w:rsidRPr="00EA0F87">
              <w:rPr>
                <w:b/>
                <w:bCs/>
                <w:sz w:val="32"/>
                <w:szCs w:val="32"/>
              </w:rPr>
              <w:t>Tabela punktacji</w:t>
            </w:r>
          </w:p>
          <w:p w14:paraId="2DDBA0ED" w14:textId="77777777" w:rsidR="00385A4D" w:rsidRPr="00EA0F87" w:rsidRDefault="00385A4D">
            <w:pPr>
              <w:pStyle w:val="Zawartotabeli"/>
              <w:widowControl w:val="0"/>
              <w:jc w:val="center"/>
              <w:rPr>
                <w:b/>
                <w:bCs/>
              </w:rPr>
            </w:pPr>
          </w:p>
          <w:p w14:paraId="39A98A23" w14:textId="6E46D162" w:rsidR="00385A4D" w:rsidRPr="00EA0F87" w:rsidRDefault="00385A4D">
            <w:pPr>
              <w:pStyle w:val="Zawartotabeli"/>
              <w:widowControl w:val="0"/>
              <w:jc w:val="center"/>
              <w:rPr>
                <w:b/>
                <w:bCs/>
              </w:rPr>
            </w:pPr>
          </w:p>
        </w:tc>
      </w:tr>
      <w:tr w:rsidR="007B1810" w:rsidRPr="00EA0F87" w14:paraId="2B392CB0" w14:textId="77777777" w:rsidTr="00281121">
        <w:trPr>
          <w:trHeight w:val="397"/>
        </w:trPr>
        <w:tc>
          <w:tcPr>
            <w:tcW w:w="4536" w:type="dxa"/>
          </w:tcPr>
          <w:p w14:paraId="054A4206" w14:textId="77777777" w:rsidR="007B1810" w:rsidRPr="00EA0F87" w:rsidRDefault="00FC74AA">
            <w:pPr>
              <w:pStyle w:val="Zawartotabeli"/>
              <w:widowControl w:val="0"/>
              <w:rPr>
                <w:b/>
                <w:bCs/>
              </w:rPr>
            </w:pPr>
            <w:r w:rsidRPr="00EA0F87">
              <w:rPr>
                <w:b/>
                <w:bCs/>
              </w:rPr>
              <w:t xml:space="preserve">Rodzaj pracy pisemnej: </w:t>
            </w:r>
          </w:p>
        </w:tc>
        <w:tc>
          <w:tcPr>
            <w:tcW w:w="4679" w:type="dxa"/>
          </w:tcPr>
          <w:p w14:paraId="0CD38F9D" w14:textId="77777777" w:rsidR="007B1810" w:rsidRPr="00EA0F87" w:rsidRDefault="00FC74AA">
            <w:pPr>
              <w:pStyle w:val="Zawartotabeli"/>
              <w:widowControl w:val="0"/>
              <w:rPr>
                <w:b/>
                <w:bCs/>
              </w:rPr>
            </w:pPr>
            <w:r w:rsidRPr="00EA0F87">
              <w:rPr>
                <w:b/>
                <w:bCs/>
              </w:rPr>
              <w:t>Ilość punktów:</w:t>
            </w:r>
          </w:p>
        </w:tc>
      </w:tr>
      <w:tr w:rsidR="007B1810" w:rsidRPr="00EA0F87" w14:paraId="5C8B04ED" w14:textId="77777777" w:rsidTr="00281121">
        <w:trPr>
          <w:trHeight w:val="627"/>
        </w:trPr>
        <w:tc>
          <w:tcPr>
            <w:tcW w:w="4536" w:type="dxa"/>
          </w:tcPr>
          <w:p w14:paraId="37D31303" w14:textId="77777777" w:rsidR="00703E1E" w:rsidRPr="00EA0F87" w:rsidRDefault="00703E1E" w:rsidP="00C65665">
            <w:pPr>
              <w:shd w:val="clear" w:color="auto" w:fill="FFFFFF"/>
              <w:spacing w:line="276" w:lineRule="auto"/>
              <w:jc w:val="both"/>
              <w:rPr>
                <w:rFonts w:ascii="Georgia" w:hAnsi="Georgia"/>
                <w:sz w:val="22"/>
                <w:szCs w:val="22"/>
              </w:rPr>
            </w:pPr>
          </w:p>
          <w:p w14:paraId="30E2BDF0" w14:textId="61C642FC" w:rsidR="00385A4D" w:rsidRPr="00EA0F87" w:rsidRDefault="00385A4D" w:rsidP="00C65665">
            <w:pPr>
              <w:shd w:val="clear" w:color="auto" w:fill="FFFFFF"/>
              <w:spacing w:line="276" w:lineRule="auto"/>
              <w:jc w:val="both"/>
              <w:rPr>
                <w:rFonts w:ascii="Georgia" w:hAnsi="Georgia"/>
                <w:sz w:val="22"/>
                <w:szCs w:val="22"/>
              </w:rPr>
            </w:pPr>
            <w:r w:rsidRPr="00EA0F87">
              <w:rPr>
                <w:rFonts w:ascii="Georgia" w:hAnsi="Georgia"/>
                <w:sz w:val="22"/>
                <w:szCs w:val="22"/>
              </w:rPr>
              <w:t>Test:</w:t>
            </w:r>
            <w:r w:rsidR="00281121" w:rsidRPr="00EA0F87">
              <w:rPr>
                <w:rFonts w:ascii="Georgia" w:hAnsi="Georgia"/>
                <w:sz w:val="22"/>
                <w:szCs w:val="22"/>
              </w:rPr>
              <w:t xml:space="preserve">                                                                               </w:t>
            </w:r>
          </w:p>
          <w:p w14:paraId="18DA83B4" w14:textId="77777777" w:rsidR="00385A4D" w:rsidRPr="00EA0F87" w:rsidRDefault="00385A4D" w:rsidP="00C65665">
            <w:pPr>
              <w:pStyle w:val="Zawartotabeli"/>
              <w:widowControl w:val="0"/>
            </w:pPr>
          </w:p>
          <w:p w14:paraId="6EEA62F2" w14:textId="77777777" w:rsidR="00385A4D" w:rsidRPr="00EA0F87" w:rsidRDefault="00385A4D" w:rsidP="00C65665">
            <w:pPr>
              <w:pStyle w:val="Zawartotabeli"/>
              <w:widowControl w:val="0"/>
            </w:pPr>
          </w:p>
          <w:p w14:paraId="4B742DAF" w14:textId="0A03B11A" w:rsidR="007B1810" w:rsidRPr="00EA0F87" w:rsidRDefault="00FC74AA" w:rsidP="00C65665">
            <w:pPr>
              <w:pStyle w:val="Zawartotabeli"/>
              <w:widowControl w:val="0"/>
            </w:pPr>
            <w:r w:rsidRPr="00EA0F87">
              <w:t>Praca pisemna z prawa karnego</w:t>
            </w:r>
            <w:r w:rsidR="00703E1E" w:rsidRPr="00EA0F87">
              <w:t xml:space="preserve">             </w:t>
            </w:r>
            <w:r w:rsidR="00281121" w:rsidRPr="00EA0F87">
              <w:t xml:space="preserve">          </w:t>
            </w:r>
            <w:r w:rsidR="00703E1E" w:rsidRPr="00EA0F87">
              <w:t xml:space="preserve">   </w:t>
            </w:r>
          </w:p>
        </w:tc>
        <w:tc>
          <w:tcPr>
            <w:tcW w:w="4679" w:type="dxa"/>
          </w:tcPr>
          <w:p w14:paraId="6298F5B8" w14:textId="77777777" w:rsidR="007B1810" w:rsidRPr="00EA0F87" w:rsidRDefault="00281121" w:rsidP="00C65665">
            <w:pPr>
              <w:pStyle w:val="Zawartotabeli"/>
              <w:widowControl w:val="0"/>
            </w:pPr>
            <w:r w:rsidRPr="00EA0F87">
              <w:t xml:space="preserve">  </w:t>
            </w:r>
          </w:p>
          <w:p w14:paraId="68F30E47" w14:textId="77777777" w:rsidR="006B7616" w:rsidRPr="00EA0F87" w:rsidRDefault="006B7616" w:rsidP="00C65665">
            <w:pPr>
              <w:pStyle w:val="Zawartotabeli"/>
              <w:widowControl w:val="0"/>
            </w:pPr>
            <w:r w:rsidRPr="00EA0F87">
              <w:t>…………</w:t>
            </w:r>
          </w:p>
          <w:p w14:paraId="3D3313D0" w14:textId="77777777" w:rsidR="00FB3D7F" w:rsidRPr="00EA0F87" w:rsidRDefault="00FB3D7F" w:rsidP="00C65665">
            <w:pPr>
              <w:pStyle w:val="Zawartotabeli"/>
              <w:widowControl w:val="0"/>
            </w:pPr>
          </w:p>
          <w:p w14:paraId="7021924C" w14:textId="785E0EE4" w:rsidR="00FB3D7F" w:rsidRPr="00EA0F87" w:rsidRDefault="00FB3D7F" w:rsidP="00C65665">
            <w:pPr>
              <w:pStyle w:val="Zawartotabeli"/>
              <w:widowControl w:val="0"/>
            </w:pPr>
          </w:p>
          <w:p w14:paraId="4B6E43E1" w14:textId="77777777" w:rsidR="006A45E7" w:rsidRPr="00EA0F87" w:rsidRDefault="006A45E7" w:rsidP="00C65665">
            <w:pPr>
              <w:pStyle w:val="Zawartotabeli"/>
              <w:widowControl w:val="0"/>
            </w:pPr>
          </w:p>
          <w:p w14:paraId="755C6D83" w14:textId="77777777" w:rsidR="00FB3D7F" w:rsidRPr="00EA0F87" w:rsidRDefault="00FB3D7F" w:rsidP="00C65665">
            <w:pPr>
              <w:pStyle w:val="Zawartotabeli"/>
              <w:widowControl w:val="0"/>
            </w:pPr>
            <w:r w:rsidRPr="00EA0F87">
              <w:t>………….</w:t>
            </w:r>
          </w:p>
          <w:p w14:paraId="430972EF" w14:textId="69622619" w:rsidR="00FB3D7F" w:rsidRPr="00EA0F87" w:rsidRDefault="00FB3D7F" w:rsidP="00C65665">
            <w:pPr>
              <w:pStyle w:val="Zawartotabeli"/>
              <w:widowControl w:val="0"/>
            </w:pPr>
          </w:p>
        </w:tc>
      </w:tr>
      <w:tr w:rsidR="007B1810" w:rsidRPr="00EA0F87" w14:paraId="188DA858" w14:textId="77777777" w:rsidTr="00FB3D7F">
        <w:trPr>
          <w:trHeight w:val="338"/>
        </w:trPr>
        <w:tc>
          <w:tcPr>
            <w:tcW w:w="4536" w:type="dxa"/>
          </w:tcPr>
          <w:p w14:paraId="16768A50" w14:textId="77777777" w:rsidR="00385A4D" w:rsidRPr="00EA0F87" w:rsidRDefault="00385A4D" w:rsidP="00C65665">
            <w:pPr>
              <w:pStyle w:val="Zawartotabeli"/>
              <w:widowControl w:val="0"/>
            </w:pPr>
          </w:p>
          <w:p w14:paraId="5C48EA96" w14:textId="7177A80A" w:rsidR="007B1810" w:rsidRPr="00EA0F87" w:rsidRDefault="00FC74AA" w:rsidP="00C65665">
            <w:pPr>
              <w:pStyle w:val="Zawartotabeli"/>
              <w:widowControl w:val="0"/>
            </w:pPr>
            <w:r w:rsidRPr="00EA0F87">
              <w:t xml:space="preserve">Praca pisemna z prawa cywilnego </w:t>
            </w:r>
          </w:p>
        </w:tc>
        <w:tc>
          <w:tcPr>
            <w:tcW w:w="4679" w:type="dxa"/>
          </w:tcPr>
          <w:p w14:paraId="335BDCDB" w14:textId="77777777" w:rsidR="00FB3D7F" w:rsidRPr="00EA0F87" w:rsidRDefault="00FB3D7F" w:rsidP="006B7616">
            <w:pPr>
              <w:pStyle w:val="Zawartotabeli"/>
              <w:widowControl w:val="0"/>
              <w:spacing w:line="360" w:lineRule="auto"/>
            </w:pPr>
          </w:p>
          <w:p w14:paraId="745C6B4F" w14:textId="1FCDC06D" w:rsidR="006B7616" w:rsidRPr="00EA0F87" w:rsidRDefault="00FB3D7F" w:rsidP="006B7616">
            <w:pPr>
              <w:pStyle w:val="Zawartotabeli"/>
              <w:widowControl w:val="0"/>
              <w:spacing w:line="360" w:lineRule="auto"/>
            </w:pPr>
            <w:r w:rsidRPr="00EA0F87">
              <w:t>………….</w:t>
            </w:r>
          </w:p>
        </w:tc>
      </w:tr>
    </w:tbl>
    <w:p w14:paraId="4806C6C9" w14:textId="77777777" w:rsidR="00C65665" w:rsidRPr="00EA0F87" w:rsidRDefault="00C65665" w:rsidP="00C65665">
      <w:pPr>
        <w:shd w:val="clear" w:color="auto" w:fill="FFFFFF"/>
        <w:spacing w:line="276" w:lineRule="auto"/>
        <w:ind w:left="2487" w:firstLine="349"/>
        <w:jc w:val="both"/>
      </w:pPr>
    </w:p>
    <w:p w14:paraId="23C88432" w14:textId="4B48E16D" w:rsidR="00C65665" w:rsidRPr="00EA0F87" w:rsidRDefault="00690520" w:rsidP="00C65665">
      <w:pPr>
        <w:shd w:val="clear" w:color="auto" w:fill="FFFFFF"/>
        <w:spacing w:line="276" w:lineRule="auto"/>
        <w:ind w:left="2487" w:firstLine="349"/>
        <w:jc w:val="both"/>
      </w:pPr>
      <w:r w:rsidRPr="00EA0F87">
        <w:tab/>
      </w:r>
    </w:p>
    <w:p w14:paraId="13AC9C51" w14:textId="77777777" w:rsidR="00C65665" w:rsidRPr="00EA0F87" w:rsidRDefault="00C65665" w:rsidP="00C65665">
      <w:pPr>
        <w:shd w:val="clear" w:color="auto" w:fill="FFFFFF"/>
        <w:spacing w:line="276" w:lineRule="auto"/>
        <w:ind w:left="2487" w:firstLine="349"/>
        <w:jc w:val="both"/>
      </w:pPr>
    </w:p>
    <w:p w14:paraId="0D7FE827" w14:textId="0C50147A" w:rsidR="007B1810" w:rsidRPr="00EA0F87" w:rsidRDefault="00C65665" w:rsidP="00C65665">
      <w:pPr>
        <w:shd w:val="clear" w:color="auto" w:fill="FFFFFF"/>
        <w:spacing w:line="276" w:lineRule="auto"/>
        <w:jc w:val="both"/>
      </w:pPr>
      <w:r w:rsidRPr="00EA0F87">
        <w:t>Podpisy co najmniej dwóch członków Komisji</w:t>
      </w:r>
      <w:r w:rsidR="00281121" w:rsidRPr="00EA0F87">
        <w:t xml:space="preserve">    </w:t>
      </w:r>
    </w:p>
    <w:p w14:paraId="5482167C" w14:textId="1DA58564" w:rsidR="00281121" w:rsidRPr="00EA0F87" w:rsidRDefault="00281121" w:rsidP="00C65665">
      <w:pPr>
        <w:shd w:val="clear" w:color="auto" w:fill="FFFFFF"/>
        <w:spacing w:line="276" w:lineRule="auto"/>
        <w:jc w:val="both"/>
      </w:pPr>
    </w:p>
    <w:p w14:paraId="71FB07D8" w14:textId="6C0C7D91" w:rsidR="00281121" w:rsidRPr="00EA0F87" w:rsidRDefault="00281121" w:rsidP="006B7616">
      <w:pPr>
        <w:shd w:val="clear" w:color="auto" w:fill="FFFFFF"/>
        <w:spacing w:line="276" w:lineRule="auto"/>
        <w:ind w:left="4254" w:firstLine="709"/>
        <w:jc w:val="both"/>
      </w:pPr>
      <w:r w:rsidRPr="00EA0F87">
        <w:t>……………………………….</w:t>
      </w:r>
    </w:p>
    <w:p w14:paraId="363A205B" w14:textId="6EF8267C" w:rsidR="00281121" w:rsidRPr="00EA0F87" w:rsidRDefault="00281121" w:rsidP="00C65665">
      <w:pPr>
        <w:shd w:val="clear" w:color="auto" w:fill="FFFFFF"/>
        <w:spacing w:line="276" w:lineRule="auto"/>
        <w:jc w:val="both"/>
      </w:pPr>
    </w:p>
    <w:p w14:paraId="40E964AC" w14:textId="54C7FD9D" w:rsidR="00281121" w:rsidRPr="00EA0F87" w:rsidRDefault="00281121" w:rsidP="00C65665">
      <w:pPr>
        <w:shd w:val="clear" w:color="auto" w:fill="FFFFFF"/>
        <w:spacing w:line="276" w:lineRule="auto"/>
        <w:jc w:val="both"/>
      </w:pPr>
    </w:p>
    <w:p w14:paraId="175955CA" w14:textId="66DD6BF5" w:rsidR="00281121" w:rsidRPr="00EA0F87" w:rsidRDefault="00281121" w:rsidP="006B7616">
      <w:pPr>
        <w:shd w:val="clear" w:color="auto" w:fill="FFFFFF"/>
        <w:spacing w:line="276" w:lineRule="auto"/>
        <w:ind w:left="4254" w:firstLine="709"/>
        <w:jc w:val="both"/>
        <w:rPr>
          <w:rFonts w:ascii="Georgia" w:hAnsi="Georgia"/>
          <w:sz w:val="22"/>
          <w:szCs w:val="22"/>
        </w:rPr>
      </w:pPr>
      <w:r w:rsidRPr="00EA0F87">
        <w:t>………………………………..</w:t>
      </w:r>
    </w:p>
    <w:p w14:paraId="7EF9CBC6" w14:textId="77777777" w:rsidR="007B1810" w:rsidRPr="00EA0F87" w:rsidRDefault="00FC74AA">
      <w:pPr>
        <w:shd w:val="clear" w:color="auto" w:fill="FFFFFF"/>
        <w:spacing w:line="276" w:lineRule="auto"/>
        <w:ind w:left="360"/>
        <w:jc w:val="both"/>
        <w:rPr>
          <w:rFonts w:ascii="Georgia" w:hAnsi="Georgia"/>
        </w:rPr>
      </w:pPr>
      <w:r w:rsidRPr="00EA0F87">
        <w:br w:type="page"/>
      </w:r>
    </w:p>
    <w:p w14:paraId="500B6031" w14:textId="77777777" w:rsidR="007B1810" w:rsidRPr="00EA0F87" w:rsidRDefault="00FC74AA">
      <w:pPr>
        <w:shd w:val="clear" w:color="auto" w:fill="FFFFFF"/>
        <w:spacing w:before="57" w:after="57" w:line="360" w:lineRule="auto"/>
        <w:ind w:left="360"/>
        <w:jc w:val="both"/>
        <w:rPr>
          <w:b/>
          <w:bCs/>
        </w:rPr>
      </w:pPr>
      <w:r w:rsidRPr="00EA0F87">
        <w:rPr>
          <w:rFonts w:ascii="Georgia" w:hAnsi="Georgia"/>
          <w:b/>
          <w:bCs/>
        </w:rPr>
        <w:lastRenderedPageBreak/>
        <w:t>Pytania testowe</w:t>
      </w:r>
    </w:p>
    <w:p w14:paraId="5F761BFA" w14:textId="77777777" w:rsidR="007B1810" w:rsidRPr="00EA0F87" w:rsidRDefault="007B1810">
      <w:pPr>
        <w:shd w:val="clear" w:color="auto" w:fill="FFFFFF"/>
        <w:spacing w:before="57" w:after="57" w:line="360" w:lineRule="auto"/>
        <w:ind w:left="360"/>
        <w:jc w:val="both"/>
        <w:rPr>
          <w:rFonts w:ascii="Georgia" w:hAnsi="Georgia"/>
        </w:rPr>
      </w:pPr>
    </w:p>
    <w:p w14:paraId="5412A8FF" w14:textId="557EE6D3" w:rsidR="00673164" w:rsidRPr="00EA0F87" w:rsidRDefault="00673164" w:rsidP="00481AF6">
      <w:pPr>
        <w:pStyle w:val="Akapitzlist"/>
        <w:numPr>
          <w:ilvl w:val="0"/>
          <w:numId w:val="9"/>
        </w:numPr>
        <w:spacing w:before="57" w:after="57" w:line="360" w:lineRule="auto"/>
        <w:ind w:left="567"/>
        <w:jc w:val="both"/>
        <w:rPr>
          <w:rFonts w:ascii="Georgia" w:hAnsi="Georgia" w:cs="Noto Serif"/>
          <w:b/>
          <w:bCs/>
          <w:sz w:val="24"/>
          <w:szCs w:val="24"/>
          <w:shd w:val="clear" w:color="auto" w:fill="FFFFFF"/>
        </w:rPr>
      </w:pPr>
      <w:r w:rsidRPr="00EA0F87">
        <w:rPr>
          <w:rFonts w:ascii="Georgia" w:hAnsi="Georgia" w:cs="Noto Serif"/>
          <w:b/>
          <w:bCs/>
          <w:sz w:val="24"/>
          <w:szCs w:val="24"/>
          <w:shd w:val="clear" w:color="auto" w:fill="FFFFFF"/>
        </w:rPr>
        <w:t>Które z poniższych oświadczeń najlepiej definiuje zdolność do czynności prawnych?</w:t>
      </w:r>
    </w:p>
    <w:p w14:paraId="6AEA3219" w14:textId="7D14ED38" w:rsidR="00673164" w:rsidRPr="00673164" w:rsidRDefault="00EA0F87" w:rsidP="00481AF6">
      <w:pPr>
        <w:spacing w:before="57" w:after="57" w:line="360" w:lineRule="auto"/>
        <w:ind w:left="567"/>
        <w:jc w:val="both"/>
        <w:rPr>
          <w:rFonts w:ascii="Georgia" w:hAnsi="Georgia" w:cs="Noto Serif"/>
          <w:shd w:val="clear" w:color="auto" w:fill="FFFFFF"/>
        </w:rPr>
      </w:pPr>
      <w:r>
        <w:rPr>
          <w:rFonts w:ascii="Georgia" w:hAnsi="Georgia" w:cs="Noto Serif"/>
          <w:shd w:val="clear" w:color="auto" w:fill="FFFFFF"/>
        </w:rPr>
        <w:t>a</w:t>
      </w:r>
      <w:r w:rsidR="00673164" w:rsidRPr="00673164">
        <w:rPr>
          <w:rFonts w:ascii="Georgia" w:hAnsi="Georgia" w:cs="Noto Serif"/>
          <w:shd w:val="clear" w:color="auto" w:fill="FFFFFF"/>
        </w:rPr>
        <w:t xml:space="preserve">) </w:t>
      </w:r>
      <w:r w:rsidR="00116321">
        <w:rPr>
          <w:rFonts w:ascii="Georgia" w:hAnsi="Georgia" w:cs="Noto Serif"/>
          <w:shd w:val="clear" w:color="auto" w:fill="FFFFFF"/>
        </w:rPr>
        <w:t>m</w:t>
      </w:r>
      <w:r w:rsidR="00673164" w:rsidRPr="00673164">
        <w:rPr>
          <w:rFonts w:ascii="Georgia" w:hAnsi="Georgia" w:cs="Noto Serif"/>
          <w:shd w:val="clear" w:color="auto" w:fill="FFFFFF"/>
        </w:rPr>
        <w:t>ożliwość nabywania praw i zaciągania zobowiązań</w:t>
      </w:r>
      <w:r w:rsidR="00116321">
        <w:rPr>
          <w:rFonts w:ascii="Georgia" w:hAnsi="Georgia" w:cs="Noto Serif"/>
          <w:shd w:val="clear" w:color="auto" w:fill="FFFFFF"/>
        </w:rPr>
        <w:t>;</w:t>
      </w:r>
    </w:p>
    <w:p w14:paraId="3590E5C3" w14:textId="18ECE3C8" w:rsidR="00673164" w:rsidRPr="00673164" w:rsidRDefault="00EA0F87" w:rsidP="00481AF6">
      <w:pPr>
        <w:spacing w:before="57" w:after="57" w:line="360" w:lineRule="auto"/>
        <w:ind w:left="567"/>
        <w:jc w:val="both"/>
        <w:rPr>
          <w:rFonts w:ascii="Georgia" w:hAnsi="Georgia" w:cs="Noto Serif"/>
          <w:shd w:val="clear" w:color="auto" w:fill="FFFFFF"/>
        </w:rPr>
      </w:pPr>
      <w:r>
        <w:rPr>
          <w:rFonts w:ascii="Georgia" w:hAnsi="Georgia" w:cs="Noto Serif"/>
          <w:shd w:val="clear" w:color="auto" w:fill="FFFFFF"/>
        </w:rPr>
        <w:t>b</w:t>
      </w:r>
      <w:r w:rsidR="00673164" w:rsidRPr="00673164">
        <w:rPr>
          <w:rFonts w:ascii="Georgia" w:hAnsi="Georgia" w:cs="Noto Serif"/>
          <w:shd w:val="clear" w:color="auto" w:fill="FFFFFF"/>
        </w:rPr>
        <w:t xml:space="preserve">) </w:t>
      </w:r>
      <w:r w:rsidR="00116321">
        <w:rPr>
          <w:rFonts w:ascii="Georgia" w:hAnsi="Georgia" w:cs="Noto Serif"/>
          <w:shd w:val="clear" w:color="auto" w:fill="FFFFFF"/>
        </w:rPr>
        <w:t>m</w:t>
      </w:r>
      <w:r w:rsidR="00673164" w:rsidRPr="00673164">
        <w:rPr>
          <w:rFonts w:ascii="Georgia" w:hAnsi="Georgia" w:cs="Noto Serif"/>
          <w:shd w:val="clear" w:color="auto" w:fill="FFFFFF"/>
        </w:rPr>
        <w:t>ożliwość bycia stroną w postępowaniu cywilnym</w:t>
      </w:r>
      <w:r w:rsidR="00116321">
        <w:rPr>
          <w:rFonts w:ascii="Georgia" w:hAnsi="Georgia" w:cs="Noto Serif"/>
          <w:shd w:val="clear" w:color="auto" w:fill="FFFFFF"/>
        </w:rPr>
        <w:t>;</w:t>
      </w:r>
    </w:p>
    <w:p w14:paraId="12CB4D46" w14:textId="2208BD04" w:rsidR="00673164" w:rsidRDefault="00EA0F87" w:rsidP="00481AF6">
      <w:pPr>
        <w:spacing w:before="57" w:after="57" w:line="360" w:lineRule="auto"/>
        <w:ind w:left="567"/>
        <w:jc w:val="both"/>
        <w:rPr>
          <w:rFonts w:ascii="Georgia" w:hAnsi="Georgia" w:cs="Noto Serif"/>
          <w:shd w:val="clear" w:color="auto" w:fill="FFFFFF"/>
        </w:rPr>
      </w:pPr>
      <w:r>
        <w:rPr>
          <w:rFonts w:ascii="Georgia" w:hAnsi="Georgia" w:cs="Noto Serif"/>
          <w:shd w:val="clear" w:color="auto" w:fill="FFFFFF"/>
        </w:rPr>
        <w:t>c</w:t>
      </w:r>
      <w:r w:rsidR="00673164" w:rsidRPr="00673164">
        <w:rPr>
          <w:rFonts w:ascii="Georgia" w:hAnsi="Georgia" w:cs="Noto Serif"/>
          <w:shd w:val="clear" w:color="auto" w:fill="FFFFFF"/>
        </w:rPr>
        <w:t xml:space="preserve">) </w:t>
      </w:r>
      <w:r w:rsidR="00116321">
        <w:rPr>
          <w:rFonts w:ascii="Georgia" w:hAnsi="Georgia" w:cs="Noto Serif"/>
          <w:shd w:val="clear" w:color="auto" w:fill="FFFFFF"/>
        </w:rPr>
        <w:t>m</w:t>
      </w:r>
      <w:r w:rsidR="00673164" w:rsidRPr="00673164">
        <w:rPr>
          <w:rFonts w:ascii="Georgia" w:hAnsi="Georgia" w:cs="Noto Serif"/>
          <w:shd w:val="clear" w:color="auto" w:fill="FFFFFF"/>
        </w:rPr>
        <w:t>ożliwość samodzielnego dokonywania czynności prawnych.</w:t>
      </w:r>
    </w:p>
    <w:p w14:paraId="4BFA6202" w14:textId="77777777" w:rsidR="00481AF6" w:rsidRPr="00673164" w:rsidRDefault="00481AF6" w:rsidP="00481AF6">
      <w:pPr>
        <w:spacing w:before="57" w:after="57" w:line="360" w:lineRule="auto"/>
        <w:ind w:left="567"/>
        <w:jc w:val="both"/>
        <w:rPr>
          <w:rFonts w:ascii="Georgia" w:hAnsi="Georgia" w:cs="Noto Serif"/>
          <w:shd w:val="clear" w:color="auto" w:fill="FFFFFF"/>
        </w:rPr>
      </w:pPr>
    </w:p>
    <w:p w14:paraId="1C602B55" w14:textId="575CDA70" w:rsidR="00673164" w:rsidRPr="002F7985" w:rsidRDefault="00673164" w:rsidP="00481AF6">
      <w:pPr>
        <w:pStyle w:val="Akapitzlist"/>
        <w:numPr>
          <w:ilvl w:val="0"/>
          <w:numId w:val="9"/>
        </w:numPr>
        <w:spacing w:before="57" w:after="57" w:line="360" w:lineRule="auto"/>
        <w:ind w:left="567"/>
        <w:jc w:val="both"/>
        <w:rPr>
          <w:rFonts w:ascii="Georgia" w:hAnsi="Georgia" w:cs="Noto Serif"/>
          <w:b/>
          <w:bCs/>
          <w:sz w:val="24"/>
          <w:szCs w:val="24"/>
          <w:shd w:val="clear" w:color="auto" w:fill="FFFFFF"/>
        </w:rPr>
      </w:pPr>
      <w:r w:rsidRPr="002F7985">
        <w:rPr>
          <w:rFonts w:ascii="Georgia" w:hAnsi="Georgia" w:cs="Noto Serif"/>
          <w:b/>
          <w:bCs/>
          <w:sz w:val="24"/>
          <w:szCs w:val="24"/>
          <w:shd w:val="clear" w:color="auto" w:fill="FFFFFF"/>
        </w:rPr>
        <w:t>Kiedy osoba fizyczna uzyskuje pełną zdolność do czynności prawnych?</w:t>
      </w:r>
    </w:p>
    <w:p w14:paraId="306B187F" w14:textId="6C546E14" w:rsidR="00673164" w:rsidRPr="00673164" w:rsidRDefault="002F7985" w:rsidP="00481AF6">
      <w:pPr>
        <w:spacing w:before="57" w:after="57" w:line="360" w:lineRule="auto"/>
        <w:ind w:left="567"/>
        <w:jc w:val="both"/>
        <w:rPr>
          <w:rFonts w:ascii="Georgia" w:hAnsi="Georgia" w:cs="Noto Serif"/>
          <w:shd w:val="clear" w:color="auto" w:fill="FFFFFF"/>
        </w:rPr>
      </w:pPr>
      <w:r>
        <w:rPr>
          <w:rFonts w:ascii="Georgia" w:hAnsi="Georgia" w:cs="Noto Serif"/>
          <w:shd w:val="clear" w:color="auto" w:fill="FFFFFF"/>
        </w:rPr>
        <w:t>a</w:t>
      </w:r>
      <w:r w:rsidR="00673164" w:rsidRPr="00673164">
        <w:rPr>
          <w:rFonts w:ascii="Georgia" w:hAnsi="Georgia" w:cs="Noto Serif"/>
          <w:shd w:val="clear" w:color="auto" w:fill="FFFFFF"/>
        </w:rPr>
        <w:t xml:space="preserve">) </w:t>
      </w:r>
      <w:r w:rsidR="00EE008C">
        <w:rPr>
          <w:rFonts w:ascii="Georgia" w:hAnsi="Georgia" w:cs="Noto Serif"/>
          <w:shd w:val="clear" w:color="auto" w:fill="FFFFFF"/>
        </w:rPr>
        <w:t>w</w:t>
      </w:r>
      <w:r w:rsidR="00673164" w:rsidRPr="00673164">
        <w:rPr>
          <w:rFonts w:ascii="Georgia" w:hAnsi="Georgia" w:cs="Noto Serif"/>
          <w:shd w:val="clear" w:color="auto" w:fill="FFFFFF"/>
        </w:rPr>
        <w:t xml:space="preserve"> dniu ukończenia 16 lat</w:t>
      </w:r>
      <w:r w:rsidR="00127A2A">
        <w:rPr>
          <w:rFonts w:ascii="Georgia" w:hAnsi="Georgia" w:cs="Noto Serif"/>
          <w:shd w:val="clear" w:color="auto" w:fill="FFFFFF"/>
        </w:rPr>
        <w:t>;</w:t>
      </w:r>
    </w:p>
    <w:p w14:paraId="179797F5" w14:textId="43C1DFEE" w:rsidR="00673164" w:rsidRPr="00673164" w:rsidRDefault="002F7985" w:rsidP="00481AF6">
      <w:pPr>
        <w:spacing w:before="57" w:after="57" w:line="360" w:lineRule="auto"/>
        <w:ind w:left="567"/>
        <w:jc w:val="both"/>
        <w:rPr>
          <w:rFonts w:ascii="Georgia" w:hAnsi="Georgia" w:cs="Noto Serif"/>
          <w:shd w:val="clear" w:color="auto" w:fill="FFFFFF"/>
        </w:rPr>
      </w:pPr>
      <w:r>
        <w:rPr>
          <w:rFonts w:ascii="Georgia" w:hAnsi="Georgia" w:cs="Noto Serif"/>
          <w:shd w:val="clear" w:color="auto" w:fill="FFFFFF"/>
        </w:rPr>
        <w:t>b</w:t>
      </w:r>
      <w:r w:rsidR="00673164" w:rsidRPr="00673164">
        <w:rPr>
          <w:rFonts w:ascii="Georgia" w:hAnsi="Georgia" w:cs="Noto Serif"/>
          <w:shd w:val="clear" w:color="auto" w:fill="FFFFFF"/>
        </w:rPr>
        <w:t xml:space="preserve">) </w:t>
      </w:r>
      <w:r w:rsidR="00EE008C">
        <w:rPr>
          <w:rFonts w:ascii="Georgia" w:hAnsi="Georgia" w:cs="Noto Serif"/>
          <w:shd w:val="clear" w:color="auto" w:fill="FFFFFF"/>
        </w:rPr>
        <w:t>w</w:t>
      </w:r>
      <w:r w:rsidR="00673164" w:rsidRPr="00673164">
        <w:rPr>
          <w:rFonts w:ascii="Georgia" w:hAnsi="Georgia" w:cs="Noto Serif"/>
          <w:shd w:val="clear" w:color="auto" w:fill="FFFFFF"/>
        </w:rPr>
        <w:t xml:space="preserve"> dniu ukończenia 18 lat</w:t>
      </w:r>
      <w:r w:rsidR="00127A2A">
        <w:rPr>
          <w:rFonts w:ascii="Georgia" w:hAnsi="Georgia" w:cs="Noto Serif"/>
          <w:shd w:val="clear" w:color="auto" w:fill="FFFFFF"/>
        </w:rPr>
        <w:t>;</w:t>
      </w:r>
    </w:p>
    <w:p w14:paraId="2DAD40FC" w14:textId="3C846024" w:rsidR="00673164" w:rsidRDefault="002F7985" w:rsidP="00481AF6">
      <w:pPr>
        <w:spacing w:before="57" w:after="57" w:line="360" w:lineRule="auto"/>
        <w:ind w:left="567"/>
        <w:jc w:val="both"/>
        <w:rPr>
          <w:rFonts w:ascii="Georgia" w:hAnsi="Georgia" w:cs="Noto Serif"/>
          <w:shd w:val="clear" w:color="auto" w:fill="FFFFFF"/>
        </w:rPr>
      </w:pPr>
      <w:r>
        <w:rPr>
          <w:rFonts w:ascii="Georgia" w:hAnsi="Georgia" w:cs="Noto Serif"/>
          <w:shd w:val="clear" w:color="auto" w:fill="FFFFFF"/>
        </w:rPr>
        <w:t>c</w:t>
      </w:r>
      <w:r w:rsidR="00673164" w:rsidRPr="00673164">
        <w:rPr>
          <w:rFonts w:ascii="Georgia" w:hAnsi="Georgia" w:cs="Noto Serif"/>
          <w:shd w:val="clear" w:color="auto" w:fill="FFFFFF"/>
        </w:rPr>
        <w:t xml:space="preserve">) </w:t>
      </w:r>
      <w:r w:rsidR="00EE008C">
        <w:rPr>
          <w:rFonts w:ascii="Georgia" w:hAnsi="Georgia" w:cs="Noto Serif"/>
          <w:shd w:val="clear" w:color="auto" w:fill="FFFFFF"/>
        </w:rPr>
        <w:t>w</w:t>
      </w:r>
      <w:r w:rsidR="00673164" w:rsidRPr="00673164">
        <w:rPr>
          <w:rFonts w:ascii="Georgia" w:hAnsi="Georgia" w:cs="Noto Serif"/>
          <w:shd w:val="clear" w:color="auto" w:fill="FFFFFF"/>
        </w:rPr>
        <w:t xml:space="preserve"> chwili zawarcia małżeństwa, niezależnie od wieku.</w:t>
      </w:r>
    </w:p>
    <w:p w14:paraId="045B76E2" w14:textId="77777777" w:rsidR="00481AF6" w:rsidRPr="00673164" w:rsidRDefault="00481AF6" w:rsidP="00481AF6">
      <w:pPr>
        <w:spacing w:before="57" w:after="57" w:line="360" w:lineRule="auto"/>
        <w:ind w:left="567"/>
        <w:jc w:val="both"/>
        <w:rPr>
          <w:rFonts w:ascii="Georgia" w:hAnsi="Georgia" w:cs="Noto Serif"/>
          <w:shd w:val="clear" w:color="auto" w:fill="FFFFFF"/>
        </w:rPr>
      </w:pPr>
    </w:p>
    <w:p w14:paraId="6AA2D91D" w14:textId="32945C04" w:rsidR="00673164" w:rsidRPr="002F7985" w:rsidRDefault="00673164" w:rsidP="00481AF6">
      <w:pPr>
        <w:pStyle w:val="Akapitzlist"/>
        <w:numPr>
          <w:ilvl w:val="0"/>
          <w:numId w:val="9"/>
        </w:numPr>
        <w:spacing w:before="57" w:after="57" w:line="360" w:lineRule="auto"/>
        <w:ind w:left="567"/>
        <w:jc w:val="both"/>
        <w:rPr>
          <w:rFonts w:ascii="Georgia" w:hAnsi="Georgia" w:cs="Noto Serif"/>
          <w:b/>
          <w:bCs/>
          <w:sz w:val="24"/>
          <w:szCs w:val="24"/>
          <w:shd w:val="clear" w:color="auto" w:fill="FFFFFF"/>
        </w:rPr>
      </w:pPr>
      <w:r w:rsidRPr="002F7985">
        <w:rPr>
          <w:rFonts w:ascii="Georgia" w:hAnsi="Georgia" w:cs="Noto Serif"/>
          <w:b/>
          <w:bCs/>
          <w:sz w:val="24"/>
          <w:szCs w:val="24"/>
          <w:shd w:val="clear" w:color="auto" w:fill="FFFFFF"/>
        </w:rPr>
        <w:t>Która z poniższych umów jest umową nazw</w:t>
      </w:r>
      <w:r w:rsidR="00116321">
        <w:rPr>
          <w:rFonts w:ascii="Georgia" w:hAnsi="Georgia" w:cs="Noto Serif"/>
          <w:b/>
          <w:bCs/>
          <w:sz w:val="24"/>
          <w:szCs w:val="24"/>
          <w:shd w:val="clear" w:color="auto" w:fill="FFFFFF"/>
        </w:rPr>
        <w:t>aną</w:t>
      </w:r>
      <w:r w:rsidRPr="002F7985">
        <w:rPr>
          <w:rFonts w:ascii="Georgia" w:hAnsi="Georgia" w:cs="Noto Serif"/>
          <w:b/>
          <w:bCs/>
          <w:sz w:val="24"/>
          <w:szCs w:val="24"/>
          <w:shd w:val="clear" w:color="auto" w:fill="FFFFFF"/>
        </w:rPr>
        <w:t xml:space="preserve"> w Kodeksie cywilnym?</w:t>
      </w:r>
    </w:p>
    <w:p w14:paraId="04701803" w14:textId="63E97521" w:rsidR="00673164" w:rsidRPr="00673164" w:rsidRDefault="00116321" w:rsidP="00481AF6">
      <w:pPr>
        <w:spacing w:before="57" w:after="57" w:line="360" w:lineRule="auto"/>
        <w:ind w:left="567"/>
        <w:jc w:val="both"/>
        <w:rPr>
          <w:rFonts w:ascii="Georgia" w:hAnsi="Georgia" w:cs="Noto Serif"/>
          <w:shd w:val="clear" w:color="auto" w:fill="FFFFFF"/>
        </w:rPr>
      </w:pPr>
      <w:r>
        <w:rPr>
          <w:rFonts w:ascii="Georgia" w:hAnsi="Georgia" w:cs="Noto Serif"/>
          <w:shd w:val="clear" w:color="auto" w:fill="FFFFFF"/>
        </w:rPr>
        <w:t>a</w:t>
      </w:r>
      <w:r w:rsidR="00673164" w:rsidRPr="00673164">
        <w:rPr>
          <w:rFonts w:ascii="Georgia" w:hAnsi="Georgia" w:cs="Noto Serif"/>
          <w:shd w:val="clear" w:color="auto" w:fill="FFFFFF"/>
        </w:rPr>
        <w:t xml:space="preserve">) </w:t>
      </w:r>
      <w:r w:rsidR="005914E7">
        <w:rPr>
          <w:rFonts w:ascii="Georgia" w:hAnsi="Georgia" w:cs="Noto Serif"/>
          <w:shd w:val="clear" w:color="auto" w:fill="FFFFFF"/>
        </w:rPr>
        <w:t>u</w:t>
      </w:r>
      <w:r w:rsidR="00673164" w:rsidRPr="00673164">
        <w:rPr>
          <w:rFonts w:ascii="Georgia" w:hAnsi="Georgia" w:cs="Noto Serif"/>
          <w:shd w:val="clear" w:color="auto" w:fill="FFFFFF"/>
        </w:rPr>
        <w:t>mowa sponsoringu</w:t>
      </w:r>
      <w:r w:rsidR="00127A2A">
        <w:rPr>
          <w:rFonts w:ascii="Georgia" w:hAnsi="Georgia" w:cs="Noto Serif"/>
          <w:shd w:val="clear" w:color="auto" w:fill="FFFFFF"/>
        </w:rPr>
        <w:t>;</w:t>
      </w:r>
    </w:p>
    <w:p w14:paraId="5B55E2D6" w14:textId="2D95B123" w:rsidR="00673164" w:rsidRPr="00673164" w:rsidRDefault="00116321" w:rsidP="00481AF6">
      <w:pPr>
        <w:spacing w:before="57" w:after="57" w:line="360" w:lineRule="auto"/>
        <w:ind w:left="567"/>
        <w:jc w:val="both"/>
        <w:rPr>
          <w:rFonts w:ascii="Georgia" w:hAnsi="Georgia" w:cs="Noto Serif"/>
          <w:shd w:val="clear" w:color="auto" w:fill="FFFFFF"/>
        </w:rPr>
      </w:pPr>
      <w:r>
        <w:rPr>
          <w:rFonts w:ascii="Georgia" w:hAnsi="Georgia" w:cs="Noto Serif"/>
          <w:shd w:val="clear" w:color="auto" w:fill="FFFFFF"/>
        </w:rPr>
        <w:t>b</w:t>
      </w:r>
      <w:r w:rsidR="00673164" w:rsidRPr="00673164">
        <w:rPr>
          <w:rFonts w:ascii="Georgia" w:hAnsi="Georgia" w:cs="Noto Serif"/>
          <w:shd w:val="clear" w:color="auto" w:fill="FFFFFF"/>
        </w:rPr>
        <w:t xml:space="preserve">) </w:t>
      </w:r>
      <w:r w:rsidR="005914E7">
        <w:rPr>
          <w:rFonts w:ascii="Georgia" w:hAnsi="Georgia" w:cs="Noto Serif"/>
          <w:shd w:val="clear" w:color="auto" w:fill="FFFFFF"/>
        </w:rPr>
        <w:t>u</w:t>
      </w:r>
      <w:r w:rsidR="00673164" w:rsidRPr="00673164">
        <w:rPr>
          <w:rFonts w:ascii="Georgia" w:hAnsi="Georgia" w:cs="Noto Serif"/>
          <w:shd w:val="clear" w:color="auto" w:fill="FFFFFF"/>
        </w:rPr>
        <w:t>mowa sprzedaży</w:t>
      </w:r>
      <w:r w:rsidR="00127A2A">
        <w:rPr>
          <w:rFonts w:ascii="Georgia" w:hAnsi="Georgia" w:cs="Noto Serif"/>
          <w:shd w:val="clear" w:color="auto" w:fill="FFFFFF"/>
        </w:rPr>
        <w:t>;</w:t>
      </w:r>
    </w:p>
    <w:p w14:paraId="08EC0AFB" w14:textId="204A3293" w:rsidR="00673164" w:rsidRDefault="00116321" w:rsidP="00481AF6">
      <w:pPr>
        <w:spacing w:before="57" w:after="57" w:line="360" w:lineRule="auto"/>
        <w:ind w:left="567"/>
        <w:jc w:val="both"/>
        <w:rPr>
          <w:rFonts w:ascii="Georgia" w:hAnsi="Georgia" w:cs="Noto Serif"/>
          <w:shd w:val="clear" w:color="auto" w:fill="FFFFFF"/>
        </w:rPr>
      </w:pPr>
      <w:r>
        <w:rPr>
          <w:rFonts w:ascii="Georgia" w:hAnsi="Georgia" w:cs="Noto Serif"/>
          <w:shd w:val="clear" w:color="auto" w:fill="FFFFFF"/>
        </w:rPr>
        <w:t>c</w:t>
      </w:r>
      <w:r w:rsidR="00673164" w:rsidRPr="00673164">
        <w:rPr>
          <w:rFonts w:ascii="Georgia" w:hAnsi="Georgia" w:cs="Noto Serif"/>
          <w:shd w:val="clear" w:color="auto" w:fill="FFFFFF"/>
        </w:rPr>
        <w:t xml:space="preserve">) </w:t>
      </w:r>
      <w:r w:rsidR="005914E7">
        <w:rPr>
          <w:rFonts w:ascii="Georgia" w:hAnsi="Georgia" w:cs="Noto Serif"/>
          <w:shd w:val="clear" w:color="auto" w:fill="FFFFFF"/>
        </w:rPr>
        <w:t>u</w:t>
      </w:r>
      <w:r w:rsidR="00673164" w:rsidRPr="00673164">
        <w:rPr>
          <w:rFonts w:ascii="Georgia" w:hAnsi="Georgia" w:cs="Noto Serif"/>
          <w:shd w:val="clear" w:color="auto" w:fill="FFFFFF"/>
        </w:rPr>
        <w:t>mowa know-how.</w:t>
      </w:r>
    </w:p>
    <w:p w14:paraId="61674817" w14:textId="77777777" w:rsidR="00481AF6" w:rsidRPr="00673164" w:rsidRDefault="00481AF6" w:rsidP="00481AF6">
      <w:pPr>
        <w:spacing w:before="57" w:after="57" w:line="360" w:lineRule="auto"/>
        <w:ind w:left="567"/>
        <w:jc w:val="both"/>
        <w:rPr>
          <w:rFonts w:ascii="Georgia" w:hAnsi="Georgia" w:cs="Noto Serif"/>
          <w:shd w:val="clear" w:color="auto" w:fill="FFFFFF"/>
        </w:rPr>
      </w:pPr>
    </w:p>
    <w:p w14:paraId="626DED7D" w14:textId="56EB43F6" w:rsidR="00673164" w:rsidRPr="00AE217B" w:rsidRDefault="00673164" w:rsidP="00481AF6">
      <w:pPr>
        <w:pStyle w:val="Akapitzlist"/>
        <w:numPr>
          <w:ilvl w:val="0"/>
          <w:numId w:val="9"/>
        </w:numPr>
        <w:spacing w:before="57" w:after="57" w:line="360" w:lineRule="auto"/>
        <w:ind w:left="567"/>
        <w:jc w:val="both"/>
        <w:rPr>
          <w:rFonts w:ascii="Georgia" w:hAnsi="Georgia" w:cs="Noto Serif"/>
          <w:b/>
          <w:bCs/>
          <w:sz w:val="24"/>
          <w:szCs w:val="24"/>
          <w:shd w:val="clear" w:color="auto" w:fill="FFFFFF"/>
        </w:rPr>
      </w:pPr>
      <w:r w:rsidRPr="00AE217B">
        <w:rPr>
          <w:rFonts w:ascii="Georgia" w:hAnsi="Georgia" w:cs="Noto Serif"/>
          <w:b/>
          <w:bCs/>
          <w:sz w:val="24"/>
          <w:szCs w:val="24"/>
          <w:shd w:val="clear" w:color="auto" w:fill="FFFFFF"/>
        </w:rPr>
        <w:t>Przedawnienie roszczeń majątkowych co do zasady następuje po:</w:t>
      </w:r>
    </w:p>
    <w:p w14:paraId="2E3CB7FE" w14:textId="3C0A794A" w:rsidR="00673164" w:rsidRPr="00673164" w:rsidRDefault="00AE217B" w:rsidP="00481AF6">
      <w:pPr>
        <w:spacing w:before="57" w:after="57" w:line="360" w:lineRule="auto"/>
        <w:ind w:left="567"/>
        <w:jc w:val="both"/>
        <w:rPr>
          <w:rFonts w:ascii="Georgia" w:hAnsi="Georgia" w:cs="Noto Serif"/>
          <w:shd w:val="clear" w:color="auto" w:fill="FFFFFF"/>
        </w:rPr>
      </w:pPr>
      <w:r>
        <w:rPr>
          <w:rFonts w:ascii="Georgia" w:hAnsi="Georgia" w:cs="Noto Serif"/>
          <w:shd w:val="clear" w:color="auto" w:fill="FFFFFF"/>
        </w:rPr>
        <w:t>a</w:t>
      </w:r>
      <w:r w:rsidR="00673164" w:rsidRPr="00673164">
        <w:rPr>
          <w:rFonts w:ascii="Georgia" w:hAnsi="Georgia" w:cs="Noto Serif"/>
          <w:shd w:val="clear" w:color="auto" w:fill="FFFFFF"/>
        </w:rPr>
        <w:t>) 3 latach</w:t>
      </w:r>
      <w:r>
        <w:rPr>
          <w:rFonts w:ascii="Georgia" w:hAnsi="Georgia" w:cs="Noto Serif"/>
          <w:shd w:val="clear" w:color="auto" w:fill="FFFFFF"/>
        </w:rPr>
        <w:t>;</w:t>
      </w:r>
    </w:p>
    <w:p w14:paraId="6A6B4E1B" w14:textId="185B0643" w:rsidR="00673164" w:rsidRPr="00673164" w:rsidRDefault="00AE217B" w:rsidP="00481AF6">
      <w:pPr>
        <w:spacing w:before="57" w:after="57" w:line="360" w:lineRule="auto"/>
        <w:ind w:left="567"/>
        <w:jc w:val="both"/>
        <w:rPr>
          <w:rFonts w:ascii="Georgia" w:hAnsi="Georgia" w:cs="Noto Serif"/>
          <w:shd w:val="clear" w:color="auto" w:fill="FFFFFF"/>
        </w:rPr>
      </w:pPr>
      <w:r>
        <w:rPr>
          <w:rFonts w:ascii="Georgia" w:hAnsi="Georgia" w:cs="Noto Serif"/>
          <w:shd w:val="clear" w:color="auto" w:fill="FFFFFF"/>
        </w:rPr>
        <w:t>b</w:t>
      </w:r>
      <w:r w:rsidR="00673164" w:rsidRPr="00673164">
        <w:rPr>
          <w:rFonts w:ascii="Georgia" w:hAnsi="Georgia" w:cs="Noto Serif"/>
          <w:shd w:val="clear" w:color="auto" w:fill="FFFFFF"/>
        </w:rPr>
        <w:t>)</w:t>
      </w:r>
      <w:r w:rsidR="00AB1AF0">
        <w:rPr>
          <w:rFonts w:ascii="Georgia" w:hAnsi="Georgia" w:cs="Noto Serif"/>
          <w:shd w:val="clear" w:color="auto" w:fill="FFFFFF"/>
        </w:rPr>
        <w:t xml:space="preserve"> </w:t>
      </w:r>
      <w:r w:rsidR="00AB1AF0" w:rsidRPr="00673164">
        <w:rPr>
          <w:rFonts w:ascii="Georgia" w:hAnsi="Georgia" w:cs="Noto Serif"/>
          <w:shd w:val="clear" w:color="auto" w:fill="FFFFFF"/>
        </w:rPr>
        <w:t>10 latach</w:t>
      </w:r>
      <w:r>
        <w:rPr>
          <w:rFonts w:ascii="Georgia" w:hAnsi="Georgia" w:cs="Noto Serif"/>
          <w:shd w:val="clear" w:color="auto" w:fill="FFFFFF"/>
        </w:rPr>
        <w:t>;</w:t>
      </w:r>
    </w:p>
    <w:p w14:paraId="31A062E9" w14:textId="3A9C46F5" w:rsidR="00673164" w:rsidRDefault="00AE217B" w:rsidP="00481AF6">
      <w:pPr>
        <w:spacing w:before="57" w:after="57" w:line="360" w:lineRule="auto"/>
        <w:ind w:left="567"/>
        <w:jc w:val="both"/>
        <w:rPr>
          <w:rFonts w:ascii="Georgia" w:hAnsi="Georgia" w:cs="Noto Serif"/>
          <w:shd w:val="clear" w:color="auto" w:fill="FFFFFF"/>
        </w:rPr>
      </w:pPr>
      <w:r>
        <w:rPr>
          <w:rFonts w:ascii="Georgia" w:hAnsi="Georgia" w:cs="Noto Serif"/>
          <w:shd w:val="clear" w:color="auto" w:fill="FFFFFF"/>
        </w:rPr>
        <w:t>c</w:t>
      </w:r>
      <w:r w:rsidR="00673164" w:rsidRPr="00673164">
        <w:rPr>
          <w:rFonts w:ascii="Georgia" w:hAnsi="Georgia" w:cs="Noto Serif"/>
          <w:shd w:val="clear" w:color="auto" w:fill="FFFFFF"/>
        </w:rPr>
        <w:t xml:space="preserve">) </w:t>
      </w:r>
      <w:r w:rsidR="00AB1AF0" w:rsidRPr="00673164">
        <w:rPr>
          <w:rFonts w:ascii="Georgia" w:hAnsi="Georgia" w:cs="Noto Serif"/>
          <w:shd w:val="clear" w:color="auto" w:fill="FFFFFF"/>
        </w:rPr>
        <w:t>6 latach</w:t>
      </w:r>
      <w:r w:rsidR="00673164" w:rsidRPr="00673164">
        <w:rPr>
          <w:rFonts w:ascii="Georgia" w:hAnsi="Georgia" w:cs="Noto Serif"/>
          <w:shd w:val="clear" w:color="auto" w:fill="FFFFFF"/>
        </w:rPr>
        <w:t>.</w:t>
      </w:r>
    </w:p>
    <w:p w14:paraId="4FCC19B6" w14:textId="77777777" w:rsidR="00481AF6" w:rsidRPr="00673164" w:rsidRDefault="00481AF6" w:rsidP="00481AF6">
      <w:pPr>
        <w:spacing w:before="57" w:after="57" w:line="360" w:lineRule="auto"/>
        <w:ind w:left="567"/>
        <w:jc w:val="both"/>
        <w:rPr>
          <w:rFonts w:ascii="Georgia" w:hAnsi="Georgia" w:cs="Noto Serif"/>
          <w:shd w:val="clear" w:color="auto" w:fill="FFFFFF"/>
        </w:rPr>
      </w:pPr>
    </w:p>
    <w:p w14:paraId="70FF5D35" w14:textId="747F0C87" w:rsidR="00673164" w:rsidRPr="00DB41D0" w:rsidRDefault="00673164" w:rsidP="00481AF6">
      <w:pPr>
        <w:pStyle w:val="Akapitzlist"/>
        <w:numPr>
          <w:ilvl w:val="0"/>
          <w:numId w:val="9"/>
        </w:numPr>
        <w:spacing w:before="57" w:after="57" w:line="360" w:lineRule="auto"/>
        <w:ind w:left="567"/>
        <w:jc w:val="both"/>
        <w:rPr>
          <w:rFonts w:ascii="Georgia" w:hAnsi="Georgia" w:cs="Noto Serif"/>
          <w:b/>
          <w:bCs/>
          <w:sz w:val="24"/>
          <w:szCs w:val="24"/>
          <w:shd w:val="clear" w:color="auto" w:fill="FFFFFF"/>
        </w:rPr>
      </w:pPr>
      <w:r w:rsidRPr="00DB41D0">
        <w:rPr>
          <w:rFonts w:ascii="Georgia" w:hAnsi="Georgia" w:cs="Noto Serif"/>
          <w:b/>
          <w:bCs/>
          <w:sz w:val="24"/>
          <w:szCs w:val="24"/>
          <w:shd w:val="clear" w:color="auto" w:fill="FFFFFF"/>
        </w:rPr>
        <w:t>Czym jest rękojmia przy umowie sprzedaży?</w:t>
      </w:r>
    </w:p>
    <w:p w14:paraId="0FA7AEEC" w14:textId="0FBB4495" w:rsidR="00673164" w:rsidRPr="00673164" w:rsidRDefault="00DB41D0" w:rsidP="00481AF6">
      <w:pPr>
        <w:spacing w:before="57" w:after="57" w:line="360" w:lineRule="auto"/>
        <w:ind w:left="567"/>
        <w:jc w:val="both"/>
        <w:rPr>
          <w:rFonts w:ascii="Georgia" w:hAnsi="Georgia" w:cs="Noto Serif"/>
          <w:shd w:val="clear" w:color="auto" w:fill="FFFFFF"/>
        </w:rPr>
      </w:pPr>
      <w:r>
        <w:rPr>
          <w:rFonts w:ascii="Georgia" w:hAnsi="Georgia" w:cs="Noto Serif"/>
          <w:shd w:val="clear" w:color="auto" w:fill="FFFFFF"/>
        </w:rPr>
        <w:t>a</w:t>
      </w:r>
      <w:r w:rsidR="00673164" w:rsidRPr="00673164">
        <w:rPr>
          <w:rFonts w:ascii="Georgia" w:hAnsi="Georgia" w:cs="Noto Serif"/>
          <w:shd w:val="clear" w:color="auto" w:fill="FFFFFF"/>
        </w:rPr>
        <w:t xml:space="preserve">) </w:t>
      </w:r>
      <w:r w:rsidR="005914E7">
        <w:rPr>
          <w:rFonts w:ascii="Georgia" w:hAnsi="Georgia" w:cs="Noto Serif"/>
          <w:shd w:val="clear" w:color="auto" w:fill="FFFFFF"/>
        </w:rPr>
        <w:t>g</w:t>
      </w:r>
      <w:r w:rsidR="00673164" w:rsidRPr="00673164">
        <w:rPr>
          <w:rFonts w:ascii="Georgia" w:hAnsi="Georgia" w:cs="Noto Serif"/>
          <w:shd w:val="clear" w:color="auto" w:fill="FFFFFF"/>
        </w:rPr>
        <w:t>warancją producenta</w:t>
      </w:r>
      <w:r>
        <w:rPr>
          <w:rFonts w:ascii="Georgia" w:hAnsi="Georgia" w:cs="Noto Serif"/>
          <w:shd w:val="clear" w:color="auto" w:fill="FFFFFF"/>
        </w:rPr>
        <w:t>;</w:t>
      </w:r>
    </w:p>
    <w:p w14:paraId="2EEE402B" w14:textId="033AA2EE" w:rsidR="00673164" w:rsidRPr="00673164" w:rsidRDefault="00DB41D0" w:rsidP="00481AF6">
      <w:pPr>
        <w:spacing w:before="57" w:after="57" w:line="360" w:lineRule="auto"/>
        <w:ind w:left="567"/>
        <w:jc w:val="both"/>
        <w:rPr>
          <w:rFonts w:ascii="Georgia" w:hAnsi="Georgia" w:cs="Noto Serif"/>
          <w:shd w:val="clear" w:color="auto" w:fill="FFFFFF"/>
        </w:rPr>
      </w:pPr>
      <w:r>
        <w:rPr>
          <w:rFonts w:ascii="Georgia" w:hAnsi="Georgia" w:cs="Noto Serif"/>
          <w:shd w:val="clear" w:color="auto" w:fill="FFFFFF"/>
        </w:rPr>
        <w:t>b</w:t>
      </w:r>
      <w:r w:rsidR="00673164" w:rsidRPr="00673164">
        <w:rPr>
          <w:rFonts w:ascii="Georgia" w:hAnsi="Georgia" w:cs="Noto Serif"/>
          <w:shd w:val="clear" w:color="auto" w:fill="FFFFFF"/>
        </w:rPr>
        <w:t xml:space="preserve">) </w:t>
      </w:r>
      <w:r w:rsidR="005914E7">
        <w:rPr>
          <w:rFonts w:ascii="Georgia" w:hAnsi="Georgia" w:cs="Noto Serif"/>
          <w:shd w:val="clear" w:color="auto" w:fill="FFFFFF"/>
        </w:rPr>
        <w:t>o</w:t>
      </w:r>
      <w:r w:rsidR="00673164" w:rsidRPr="00673164">
        <w:rPr>
          <w:rFonts w:ascii="Georgia" w:hAnsi="Georgia" w:cs="Noto Serif"/>
          <w:shd w:val="clear" w:color="auto" w:fill="FFFFFF"/>
        </w:rPr>
        <w:t>dpowiedzialnością sprzedawcy za wady rzeczy sprzedanej</w:t>
      </w:r>
      <w:r>
        <w:rPr>
          <w:rFonts w:ascii="Georgia" w:hAnsi="Georgia" w:cs="Noto Serif"/>
          <w:shd w:val="clear" w:color="auto" w:fill="FFFFFF"/>
        </w:rPr>
        <w:t>;</w:t>
      </w:r>
    </w:p>
    <w:p w14:paraId="05208073" w14:textId="5A3F4358" w:rsidR="00673164" w:rsidRDefault="00DB41D0" w:rsidP="00481AF6">
      <w:pPr>
        <w:spacing w:before="57" w:after="57" w:line="360" w:lineRule="auto"/>
        <w:ind w:left="567"/>
        <w:jc w:val="both"/>
        <w:rPr>
          <w:rFonts w:ascii="Georgia" w:hAnsi="Georgia" w:cs="Noto Serif"/>
          <w:shd w:val="clear" w:color="auto" w:fill="FFFFFF"/>
        </w:rPr>
      </w:pPr>
      <w:r>
        <w:rPr>
          <w:rFonts w:ascii="Georgia" w:hAnsi="Georgia" w:cs="Noto Serif"/>
          <w:shd w:val="clear" w:color="auto" w:fill="FFFFFF"/>
        </w:rPr>
        <w:t>c</w:t>
      </w:r>
      <w:r w:rsidR="00673164" w:rsidRPr="00673164">
        <w:rPr>
          <w:rFonts w:ascii="Georgia" w:hAnsi="Georgia" w:cs="Noto Serif"/>
          <w:shd w:val="clear" w:color="auto" w:fill="FFFFFF"/>
        </w:rPr>
        <w:t xml:space="preserve">) </w:t>
      </w:r>
      <w:r w:rsidR="005914E7">
        <w:rPr>
          <w:rFonts w:ascii="Georgia" w:hAnsi="Georgia" w:cs="Noto Serif"/>
          <w:shd w:val="clear" w:color="auto" w:fill="FFFFFF"/>
        </w:rPr>
        <w:t>u</w:t>
      </w:r>
      <w:r w:rsidR="00673164" w:rsidRPr="00673164">
        <w:rPr>
          <w:rFonts w:ascii="Georgia" w:hAnsi="Georgia" w:cs="Noto Serif"/>
          <w:shd w:val="clear" w:color="auto" w:fill="FFFFFF"/>
        </w:rPr>
        <w:t>mową ubezpieczeniową zawartą przy sprzedaży</w:t>
      </w:r>
      <w:r>
        <w:rPr>
          <w:rFonts w:ascii="Georgia" w:hAnsi="Georgia" w:cs="Noto Serif"/>
          <w:shd w:val="clear" w:color="auto" w:fill="FFFFFF"/>
        </w:rPr>
        <w:t>.</w:t>
      </w:r>
    </w:p>
    <w:p w14:paraId="6BBCD988" w14:textId="77777777" w:rsidR="00481AF6" w:rsidRPr="00673164" w:rsidRDefault="00481AF6" w:rsidP="00481AF6">
      <w:pPr>
        <w:spacing w:before="57" w:after="57" w:line="360" w:lineRule="auto"/>
        <w:ind w:left="567"/>
        <w:jc w:val="both"/>
        <w:rPr>
          <w:rFonts w:ascii="Georgia" w:hAnsi="Georgia" w:cs="Noto Serif"/>
          <w:shd w:val="clear" w:color="auto" w:fill="FFFFFF"/>
        </w:rPr>
      </w:pPr>
    </w:p>
    <w:p w14:paraId="4AEC728D" w14:textId="78D8C81E" w:rsidR="00673164" w:rsidRPr="00754339" w:rsidRDefault="00673164" w:rsidP="00481AF6">
      <w:pPr>
        <w:pStyle w:val="Akapitzlist"/>
        <w:numPr>
          <w:ilvl w:val="0"/>
          <w:numId w:val="9"/>
        </w:numPr>
        <w:spacing w:before="57" w:after="57" w:line="360" w:lineRule="auto"/>
        <w:ind w:left="567"/>
        <w:jc w:val="both"/>
        <w:rPr>
          <w:rFonts w:ascii="Georgia" w:hAnsi="Georgia" w:cs="Noto Serif"/>
          <w:b/>
          <w:bCs/>
          <w:sz w:val="24"/>
          <w:szCs w:val="24"/>
          <w:shd w:val="clear" w:color="auto" w:fill="FFFFFF"/>
        </w:rPr>
      </w:pPr>
      <w:r w:rsidRPr="00754339">
        <w:rPr>
          <w:rFonts w:ascii="Georgia" w:hAnsi="Georgia" w:cs="Noto Serif"/>
          <w:b/>
          <w:bCs/>
          <w:sz w:val="24"/>
          <w:szCs w:val="24"/>
          <w:shd w:val="clear" w:color="auto" w:fill="FFFFFF"/>
        </w:rPr>
        <w:lastRenderedPageBreak/>
        <w:t>Które z poniższych zdarzeń NIE jest czynnością prawną?</w:t>
      </w:r>
    </w:p>
    <w:p w14:paraId="6BF35C98" w14:textId="0E0A9035" w:rsidR="00673164" w:rsidRPr="00673164" w:rsidRDefault="00754339" w:rsidP="00481AF6">
      <w:pPr>
        <w:spacing w:before="57" w:after="57" w:line="360" w:lineRule="auto"/>
        <w:ind w:left="567"/>
        <w:jc w:val="both"/>
        <w:rPr>
          <w:rFonts w:ascii="Georgia" w:hAnsi="Georgia" w:cs="Noto Serif"/>
          <w:shd w:val="clear" w:color="auto" w:fill="FFFFFF"/>
        </w:rPr>
      </w:pPr>
      <w:r>
        <w:rPr>
          <w:rFonts w:ascii="Georgia" w:hAnsi="Georgia" w:cs="Noto Serif"/>
          <w:shd w:val="clear" w:color="auto" w:fill="FFFFFF"/>
        </w:rPr>
        <w:t>a</w:t>
      </w:r>
      <w:r w:rsidR="00673164" w:rsidRPr="00673164">
        <w:rPr>
          <w:rFonts w:ascii="Georgia" w:hAnsi="Georgia" w:cs="Noto Serif"/>
          <w:shd w:val="clear" w:color="auto" w:fill="FFFFFF"/>
        </w:rPr>
        <w:t xml:space="preserve">) </w:t>
      </w:r>
      <w:r w:rsidR="000F002D">
        <w:rPr>
          <w:rFonts w:ascii="Georgia" w:hAnsi="Georgia" w:cs="Noto Serif"/>
          <w:shd w:val="clear" w:color="auto" w:fill="FFFFFF"/>
        </w:rPr>
        <w:t>p</w:t>
      </w:r>
      <w:r w:rsidR="000F002D" w:rsidRPr="00673164">
        <w:rPr>
          <w:rFonts w:ascii="Georgia" w:hAnsi="Georgia" w:cs="Noto Serif"/>
          <w:shd w:val="clear" w:color="auto" w:fill="FFFFFF"/>
        </w:rPr>
        <w:t>rzysposobienie</w:t>
      </w:r>
      <w:r>
        <w:rPr>
          <w:rFonts w:ascii="Georgia" w:hAnsi="Georgia" w:cs="Noto Serif"/>
          <w:shd w:val="clear" w:color="auto" w:fill="FFFFFF"/>
        </w:rPr>
        <w:t>;</w:t>
      </w:r>
    </w:p>
    <w:p w14:paraId="72341718" w14:textId="464AFF72" w:rsidR="00673164" w:rsidRPr="00673164" w:rsidRDefault="00754339" w:rsidP="00481AF6">
      <w:pPr>
        <w:spacing w:before="57" w:after="57" w:line="360" w:lineRule="auto"/>
        <w:ind w:left="567"/>
        <w:jc w:val="both"/>
        <w:rPr>
          <w:rFonts w:ascii="Georgia" w:hAnsi="Georgia" w:cs="Noto Serif"/>
          <w:shd w:val="clear" w:color="auto" w:fill="FFFFFF"/>
        </w:rPr>
      </w:pPr>
      <w:r>
        <w:rPr>
          <w:rFonts w:ascii="Georgia" w:hAnsi="Georgia" w:cs="Noto Serif"/>
          <w:shd w:val="clear" w:color="auto" w:fill="FFFFFF"/>
        </w:rPr>
        <w:t>b</w:t>
      </w:r>
      <w:r w:rsidR="00673164" w:rsidRPr="00673164">
        <w:rPr>
          <w:rFonts w:ascii="Georgia" w:hAnsi="Georgia" w:cs="Noto Serif"/>
          <w:shd w:val="clear" w:color="auto" w:fill="FFFFFF"/>
        </w:rPr>
        <w:t>)</w:t>
      </w:r>
      <w:r w:rsidR="000F002D">
        <w:rPr>
          <w:rFonts w:ascii="Georgia" w:hAnsi="Georgia" w:cs="Noto Serif"/>
          <w:shd w:val="clear" w:color="auto" w:fill="FFFFFF"/>
        </w:rPr>
        <w:t xml:space="preserve"> s</w:t>
      </w:r>
      <w:r w:rsidR="000F002D" w:rsidRPr="00673164">
        <w:rPr>
          <w:rFonts w:ascii="Georgia" w:hAnsi="Georgia" w:cs="Noto Serif"/>
          <w:shd w:val="clear" w:color="auto" w:fill="FFFFFF"/>
        </w:rPr>
        <w:t>porządzenie testamentu</w:t>
      </w:r>
      <w:r>
        <w:rPr>
          <w:rFonts w:ascii="Georgia" w:hAnsi="Georgia" w:cs="Noto Serif"/>
          <w:shd w:val="clear" w:color="auto" w:fill="FFFFFF"/>
        </w:rPr>
        <w:t>;</w:t>
      </w:r>
    </w:p>
    <w:p w14:paraId="5366F8DE" w14:textId="03C1C6B7" w:rsidR="00673164" w:rsidRDefault="00754339" w:rsidP="00481AF6">
      <w:pPr>
        <w:spacing w:before="57" w:after="57" w:line="360" w:lineRule="auto"/>
        <w:ind w:left="567"/>
        <w:jc w:val="both"/>
        <w:rPr>
          <w:rFonts w:ascii="Georgia" w:hAnsi="Georgia" w:cs="Noto Serif"/>
          <w:shd w:val="clear" w:color="auto" w:fill="FFFFFF"/>
        </w:rPr>
      </w:pPr>
      <w:r>
        <w:rPr>
          <w:rFonts w:ascii="Georgia" w:hAnsi="Georgia" w:cs="Noto Serif"/>
          <w:shd w:val="clear" w:color="auto" w:fill="FFFFFF"/>
        </w:rPr>
        <w:t>c</w:t>
      </w:r>
      <w:r w:rsidR="00673164" w:rsidRPr="00673164">
        <w:rPr>
          <w:rFonts w:ascii="Georgia" w:hAnsi="Georgia" w:cs="Noto Serif"/>
          <w:shd w:val="clear" w:color="auto" w:fill="FFFFFF"/>
        </w:rPr>
        <w:t xml:space="preserve">) </w:t>
      </w:r>
      <w:r w:rsidR="005914E7">
        <w:rPr>
          <w:rFonts w:ascii="Georgia" w:hAnsi="Georgia" w:cs="Noto Serif"/>
          <w:shd w:val="clear" w:color="auto" w:fill="FFFFFF"/>
        </w:rPr>
        <w:t>z</w:t>
      </w:r>
      <w:r w:rsidR="00673164" w:rsidRPr="00673164">
        <w:rPr>
          <w:rFonts w:ascii="Georgia" w:hAnsi="Georgia" w:cs="Noto Serif"/>
          <w:shd w:val="clear" w:color="auto" w:fill="FFFFFF"/>
        </w:rPr>
        <w:t>awarcie umowy najmu.</w:t>
      </w:r>
    </w:p>
    <w:p w14:paraId="55AA0A78" w14:textId="77777777" w:rsidR="00481AF6" w:rsidRPr="00673164" w:rsidRDefault="00481AF6" w:rsidP="00481AF6">
      <w:pPr>
        <w:spacing w:before="57" w:after="57" w:line="360" w:lineRule="auto"/>
        <w:ind w:left="567"/>
        <w:jc w:val="both"/>
        <w:rPr>
          <w:rFonts w:ascii="Georgia" w:hAnsi="Georgia" w:cs="Noto Serif"/>
          <w:shd w:val="clear" w:color="auto" w:fill="FFFFFF"/>
        </w:rPr>
      </w:pPr>
    </w:p>
    <w:p w14:paraId="30662DF2" w14:textId="3A4F6946" w:rsidR="00673164" w:rsidRPr="00754339" w:rsidRDefault="00673164" w:rsidP="00481AF6">
      <w:pPr>
        <w:pStyle w:val="Akapitzlist"/>
        <w:numPr>
          <w:ilvl w:val="0"/>
          <w:numId w:val="9"/>
        </w:numPr>
        <w:spacing w:before="57" w:after="57" w:line="360" w:lineRule="auto"/>
        <w:ind w:left="567"/>
        <w:jc w:val="both"/>
        <w:rPr>
          <w:rFonts w:ascii="Georgia" w:hAnsi="Georgia" w:cs="Noto Serif"/>
          <w:b/>
          <w:bCs/>
          <w:sz w:val="24"/>
          <w:szCs w:val="24"/>
          <w:shd w:val="clear" w:color="auto" w:fill="FFFFFF"/>
        </w:rPr>
      </w:pPr>
      <w:r w:rsidRPr="00754339">
        <w:rPr>
          <w:rFonts w:ascii="Georgia" w:hAnsi="Georgia" w:cs="Noto Serif"/>
          <w:b/>
          <w:bCs/>
          <w:sz w:val="24"/>
          <w:szCs w:val="24"/>
          <w:shd w:val="clear" w:color="auto" w:fill="FFFFFF"/>
        </w:rPr>
        <w:t>Która z poniższych przesłanek jest konieczna do skutecznego zawarcia umowy?</w:t>
      </w:r>
    </w:p>
    <w:p w14:paraId="5AFD79D3" w14:textId="298EC33B" w:rsidR="00673164" w:rsidRPr="00673164" w:rsidRDefault="00182CFE" w:rsidP="00481AF6">
      <w:pPr>
        <w:spacing w:before="57" w:after="57" w:line="360" w:lineRule="auto"/>
        <w:ind w:left="567"/>
        <w:jc w:val="both"/>
        <w:rPr>
          <w:rFonts w:ascii="Georgia" w:hAnsi="Georgia" w:cs="Noto Serif"/>
          <w:shd w:val="clear" w:color="auto" w:fill="FFFFFF"/>
        </w:rPr>
      </w:pPr>
      <w:r>
        <w:rPr>
          <w:rFonts w:ascii="Georgia" w:hAnsi="Georgia" w:cs="Noto Serif"/>
          <w:shd w:val="clear" w:color="auto" w:fill="FFFFFF"/>
        </w:rPr>
        <w:t>a</w:t>
      </w:r>
      <w:r w:rsidR="00673164" w:rsidRPr="00673164">
        <w:rPr>
          <w:rFonts w:ascii="Georgia" w:hAnsi="Georgia" w:cs="Noto Serif"/>
          <w:shd w:val="clear" w:color="auto" w:fill="FFFFFF"/>
        </w:rPr>
        <w:t xml:space="preserve">) </w:t>
      </w:r>
      <w:r w:rsidR="005914E7">
        <w:rPr>
          <w:rFonts w:ascii="Georgia" w:hAnsi="Georgia" w:cs="Noto Serif"/>
          <w:shd w:val="clear" w:color="auto" w:fill="FFFFFF"/>
        </w:rPr>
        <w:t>u</w:t>
      </w:r>
      <w:r w:rsidR="00673164" w:rsidRPr="00673164">
        <w:rPr>
          <w:rFonts w:ascii="Georgia" w:hAnsi="Georgia" w:cs="Noto Serif"/>
          <w:shd w:val="clear" w:color="auto" w:fill="FFFFFF"/>
        </w:rPr>
        <w:t>kończenie 21 roku życia</w:t>
      </w:r>
      <w:r w:rsidR="000C62EF">
        <w:rPr>
          <w:rFonts w:ascii="Georgia" w:hAnsi="Georgia" w:cs="Noto Serif"/>
          <w:shd w:val="clear" w:color="auto" w:fill="FFFFFF"/>
        </w:rPr>
        <w:t>;</w:t>
      </w:r>
    </w:p>
    <w:p w14:paraId="4937767C" w14:textId="2A2526F4" w:rsidR="00673164" w:rsidRPr="00673164" w:rsidRDefault="00182CFE" w:rsidP="00481AF6">
      <w:pPr>
        <w:spacing w:before="57" w:after="57" w:line="360" w:lineRule="auto"/>
        <w:ind w:left="567"/>
        <w:jc w:val="both"/>
        <w:rPr>
          <w:rFonts w:ascii="Georgia" w:hAnsi="Georgia" w:cs="Noto Serif"/>
          <w:shd w:val="clear" w:color="auto" w:fill="FFFFFF"/>
        </w:rPr>
      </w:pPr>
      <w:r>
        <w:rPr>
          <w:rFonts w:ascii="Georgia" w:hAnsi="Georgia" w:cs="Noto Serif"/>
          <w:shd w:val="clear" w:color="auto" w:fill="FFFFFF"/>
        </w:rPr>
        <w:t>b</w:t>
      </w:r>
      <w:r w:rsidR="00673164" w:rsidRPr="00673164">
        <w:rPr>
          <w:rFonts w:ascii="Georgia" w:hAnsi="Georgia" w:cs="Noto Serif"/>
          <w:shd w:val="clear" w:color="auto" w:fill="FFFFFF"/>
        </w:rPr>
        <w:t xml:space="preserve">) </w:t>
      </w:r>
      <w:r w:rsidR="005914E7">
        <w:rPr>
          <w:rFonts w:ascii="Georgia" w:hAnsi="Georgia" w:cs="Noto Serif"/>
          <w:shd w:val="clear" w:color="auto" w:fill="FFFFFF"/>
        </w:rPr>
        <w:t>o</w:t>
      </w:r>
      <w:r w:rsidR="00673164" w:rsidRPr="00673164">
        <w:rPr>
          <w:rFonts w:ascii="Georgia" w:hAnsi="Georgia" w:cs="Noto Serif"/>
          <w:shd w:val="clear" w:color="auto" w:fill="FFFFFF"/>
        </w:rPr>
        <w:t>becność notariusza</w:t>
      </w:r>
      <w:r w:rsidR="000C62EF">
        <w:rPr>
          <w:rFonts w:ascii="Georgia" w:hAnsi="Georgia" w:cs="Noto Serif"/>
          <w:shd w:val="clear" w:color="auto" w:fill="FFFFFF"/>
        </w:rPr>
        <w:t>;</w:t>
      </w:r>
    </w:p>
    <w:p w14:paraId="6FC93CEC" w14:textId="2E80A9F2" w:rsidR="00673164" w:rsidRDefault="00182CFE" w:rsidP="00481AF6">
      <w:pPr>
        <w:spacing w:before="57" w:after="57" w:line="360" w:lineRule="auto"/>
        <w:ind w:left="567"/>
        <w:jc w:val="both"/>
        <w:rPr>
          <w:rFonts w:ascii="Georgia" w:hAnsi="Georgia" w:cs="Noto Serif"/>
          <w:shd w:val="clear" w:color="auto" w:fill="FFFFFF"/>
        </w:rPr>
      </w:pPr>
      <w:r>
        <w:rPr>
          <w:rFonts w:ascii="Georgia" w:hAnsi="Georgia" w:cs="Noto Serif"/>
          <w:shd w:val="clear" w:color="auto" w:fill="FFFFFF"/>
        </w:rPr>
        <w:t>c</w:t>
      </w:r>
      <w:r w:rsidR="00673164" w:rsidRPr="00673164">
        <w:rPr>
          <w:rFonts w:ascii="Georgia" w:hAnsi="Georgia" w:cs="Noto Serif"/>
          <w:shd w:val="clear" w:color="auto" w:fill="FFFFFF"/>
        </w:rPr>
        <w:t xml:space="preserve">) </w:t>
      </w:r>
      <w:r w:rsidR="005914E7">
        <w:rPr>
          <w:rFonts w:ascii="Georgia" w:hAnsi="Georgia" w:cs="Noto Serif"/>
          <w:shd w:val="clear" w:color="auto" w:fill="FFFFFF"/>
        </w:rPr>
        <w:t>z</w:t>
      </w:r>
      <w:r w:rsidR="00673164" w:rsidRPr="00673164">
        <w:rPr>
          <w:rFonts w:ascii="Georgia" w:hAnsi="Georgia" w:cs="Noto Serif"/>
          <w:shd w:val="clear" w:color="auto" w:fill="FFFFFF"/>
        </w:rPr>
        <w:t>godne oświadczenia woli stron</w:t>
      </w:r>
      <w:r w:rsidR="000C62EF">
        <w:rPr>
          <w:rFonts w:ascii="Georgia" w:hAnsi="Georgia" w:cs="Noto Serif"/>
          <w:shd w:val="clear" w:color="auto" w:fill="FFFFFF"/>
        </w:rPr>
        <w:t>;</w:t>
      </w:r>
    </w:p>
    <w:p w14:paraId="4C22FFDD" w14:textId="77777777" w:rsidR="00481AF6" w:rsidRPr="00673164" w:rsidRDefault="00481AF6" w:rsidP="00481AF6">
      <w:pPr>
        <w:spacing w:before="57" w:after="57" w:line="360" w:lineRule="auto"/>
        <w:ind w:left="567"/>
        <w:jc w:val="both"/>
        <w:rPr>
          <w:rFonts w:ascii="Georgia" w:hAnsi="Georgia" w:cs="Noto Serif"/>
          <w:shd w:val="clear" w:color="auto" w:fill="FFFFFF"/>
        </w:rPr>
      </w:pPr>
    </w:p>
    <w:p w14:paraId="16332DB0" w14:textId="300BFE04" w:rsidR="00673164" w:rsidRPr="00182CFE" w:rsidRDefault="00673164" w:rsidP="00481AF6">
      <w:pPr>
        <w:pStyle w:val="Akapitzlist"/>
        <w:numPr>
          <w:ilvl w:val="0"/>
          <w:numId w:val="9"/>
        </w:numPr>
        <w:spacing w:before="57" w:after="57" w:line="360" w:lineRule="auto"/>
        <w:ind w:left="567"/>
        <w:jc w:val="both"/>
        <w:rPr>
          <w:rFonts w:ascii="Georgia" w:hAnsi="Georgia" w:cs="Noto Serif"/>
          <w:b/>
          <w:bCs/>
          <w:sz w:val="24"/>
          <w:szCs w:val="24"/>
          <w:shd w:val="clear" w:color="auto" w:fill="FFFFFF"/>
        </w:rPr>
      </w:pPr>
      <w:r w:rsidRPr="00182CFE">
        <w:rPr>
          <w:rFonts w:ascii="Georgia" w:hAnsi="Georgia" w:cs="Noto Serif"/>
          <w:b/>
          <w:bCs/>
          <w:sz w:val="24"/>
          <w:szCs w:val="24"/>
          <w:shd w:val="clear" w:color="auto" w:fill="FFFFFF"/>
        </w:rPr>
        <w:t xml:space="preserve">Co oznacza termin </w:t>
      </w:r>
      <w:r w:rsidR="00182CFE">
        <w:rPr>
          <w:rFonts w:ascii="Georgia" w:hAnsi="Georgia" w:cs="Noto Serif"/>
          <w:b/>
          <w:bCs/>
          <w:sz w:val="24"/>
          <w:szCs w:val="24"/>
          <w:shd w:val="clear" w:color="auto" w:fill="FFFFFF"/>
        </w:rPr>
        <w:t>„</w:t>
      </w:r>
      <w:r w:rsidRPr="00182CFE">
        <w:rPr>
          <w:rFonts w:ascii="Georgia" w:hAnsi="Georgia" w:cs="Noto Serif"/>
          <w:b/>
          <w:bCs/>
          <w:sz w:val="24"/>
          <w:szCs w:val="24"/>
          <w:shd w:val="clear" w:color="auto" w:fill="FFFFFF"/>
        </w:rPr>
        <w:t>legitymacja procesowa</w:t>
      </w:r>
      <w:r w:rsidR="00182CFE">
        <w:rPr>
          <w:rFonts w:ascii="Georgia" w:hAnsi="Georgia" w:cs="Noto Serif"/>
          <w:b/>
          <w:bCs/>
          <w:sz w:val="24"/>
          <w:szCs w:val="24"/>
          <w:shd w:val="clear" w:color="auto" w:fill="FFFFFF"/>
        </w:rPr>
        <w:t>”</w:t>
      </w:r>
      <w:r w:rsidRPr="00182CFE">
        <w:rPr>
          <w:rFonts w:ascii="Georgia" w:hAnsi="Georgia" w:cs="Noto Serif"/>
          <w:b/>
          <w:bCs/>
          <w:sz w:val="24"/>
          <w:szCs w:val="24"/>
          <w:shd w:val="clear" w:color="auto" w:fill="FFFFFF"/>
        </w:rPr>
        <w:t>?</w:t>
      </w:r>
    </w:p>
    <w:p w14:paraId="446C6778" w14:textId="5ACE922B" w:rsidR="00673164" w:rsidRPr="00673164" w:rsidRDefault="00182CFE" w:rsidP="00481AF6">
      <w:pPr>
        <w:spacing w:before="57" w:after="57" w:line="360" w:lineRule="auto"/>
        <w:ind w:left="567"/>
        <w:jc w:val="both"/>
        <w:rPr>
          <w:rFonts w:ascii="Georgia" w:hAnsi="Georgia" w:cs="Noto Serif"/>
          <w:shd w:val="clear" w:color="auto" w:fill="FFFFFF"/>
        </w:rPr>
      </w:pPr>
      <w:r>
        <w:rPr>
          <w:rFonts w:ascii="Georgia" w:hAnsi="Georgia" w:cs="Noto Serif"/>
          <w:shd w:val="clear" w:color="auto" w:fill="FFFFFF"/>
        </w:rPr>
        <w:t>a</w:t>
      </w:r>
      <w:r w:rsidR="00673164" w:rsidRPr="00673164">
        <w:rPr>
          <w:rFonts w:ascii="Georgia" w:hAnsi="Georgia" w:cs="Noto Serif"/>
          <w:shd w:val="clear" w:color="auto" w:fill="FFFFFF"/>
        </w:rPr>
        <w:t xml:space="preserve">) </w:t>
      </w:r>
      <w:r w:rsidR="005914E7">
        <w:rPr>
          <w:rFonts w:ascii="Georgia" w:hAnsi="Georgia" w:cs="Noto Serif"/>
          <w:shd w:val="clear" w:color="auto" w:fill="FFFFFF"/>
        </w:rPr>
        <w:t>p</w:t>
      </w:r>
      <w:r w:rsidR="00673164" w:rsidRPr="00673164">
        <w:rPr>
          <w:rFonts w:ascii="Georgia" w:hAnsi="Georgia" w:cs="Noto Serif"/>
          <w:shd w:val="clear" w:color="auto" w:fill="FFFFFF"/>
        </w:rPr>
        <w:t>osiadanie ważnego dowodu osobistego</w:t>
      </w:r>
      <w:r w:rsidR="00427A46">
        <w:rPr>
          <w:rFonts w:ascii="Georgia" w:hAnsi="Georgia" w:cs="Noto Serif"/>
          <w:shd w:val="clear" w:color="auto" w:fill="FFFFFF"/>
        </w:rPr>
        <w:t>;</w:t>
      </w:r>
    </w:p>
    <w:p w14:paraId="0DCA38B8" w14:textId="09ADA802" w:rsidR="00673164" w:rsidRPr="00673164" w:rsidRDefault="00182CFE" w:rsidP="00481AF6">
      <w:pPr>
        <w:spacing w:before="57" w:after="57" w:line="360" w:lineRule="auto"/>
        <w:ind w:left="567"/>
        <w:jc w:val="both"/>
        <w:rPr>
          <w:rFonts w:ascii="Georgia" w:hAnsi="Georgia" w:cs="Noto Serif"/>
          <w:shd w:val="clear" w:color="auto" w:fill="FFFFFF"/>
        </w:rPr>
      </w:pPr>
      <w:r>
        <w:rPr>
          <w:rFonts w:ascii="Georgia" w:hAnsi="Georgia" w:cs="Noto Serif"/>
          <w:shd w:val="clear" w:color="auto" w:fill="FFFFFF"/>
        </w:rPr>
        <w:t>b</w:t>
      </w:r>
      <w:r w:rsidR="00673164" w:rsidRPr="00673164">
        <w:rPr>
          <w:rFonts w:ascii="Georgia" w:hAnsi="Georgia" w:cs="Noto Serif"/>
          <w:shd w:val="clear" w:color="auto" w:fill="FFFFFF"/>
        </w:rPr>
        <w:t xml:space="preserve">) </w:t>
      </w:r>
      <w:r w:rsidR="005914E7">
        <w:rPr>
          <w:rFonts w:ascii="Georgia" w:hAnsi="Georgia" w:cs="Noto Serif"/>
          <w:shd w:val="clear" w:color="auto" w:fill="FFFFFF"/>
        </w:rPr>
        <w:t>u</w:t>
      </w:r>
      <w:r w:rsidR="00673164" w:rsidRPr="00673164">
        <w:rPr>
          <w:rFonts w:ascii="Georgia" w:hAnsi="Georgia" w:cs="Noto Serif"/>
          <w:shd w:val="clear" w:color="auto" w:fill="FFFFFF"/>
        </w:rPr>
        <w:t>prawnienie do bycia stroną w postępowaniu cywilnym</w:t>
      </w:r>
      <w:r w:rsidR="00427A46">
        <w:rPr>
          <w:rFonts w:ascii="Georgia" w:hAnsi="Georgia" w:cs="Noto Serif"/>
          <w:shd w:val="clear" w:color="auto" w:fill="FFFFFF"/>
        </w:rPr>
        <w:t>;</w:t>
      </w:r>
    </w:p>
    <w:p w14:paraId="21EEA152" w14:textId="053F6CC5" w:rsidR="00673164" w:rsidRDefault="00182CFE" w:rsidP="00481AF6">
      <w:pPr>
        <w:spacing w:before="57" w:after="57" w:line="360" w:lineRule="auto"/>
        <w:ind w:left="567"/>
        <w:jc w:val="both"/>
        <w:rPr>
          <w:rFonts w:ascii="Georgia" w:hAnsi="Georgia" w:cs="Noto Serif"/>
          <w:shd w:val="clear" w:color="auto" w:fill="FFFFFF"/>
        </w:rPr>
      </w:pPr>
      <w:r>
        <w:rPr>
          <w:rFonts w:ascii="Georgia" w:hAnsi="Georgia" w:cs="Noto Serif"/>
          <w:shd w:val="clear" w:color="auto" w:fill="FFFFFF"/>
        </w:rPr>
        <w:t>c</w:t>
      </w:r>
      <w:r w:rsidR="00673164" w:rsidRPr="00673164">
        <w:rPr>
          <w:rFonts w:ascii="Georgia" w:hAnsi="Georgia" w:cs="Noto Serif"/>
          <w:shd w:val="clear" w:color="auto" w:fill="FFFFFF"/>
        </w:rPr>
        <w:t xml:space="preserve">) </w:t>
      </w:r>
      <w:r w:rsidR="005914E7">
        <w:rPr>
          <w:rFonts w:ascii="Georgia" w:hAnsi="Georgia" w:cs="Noto Serif"/>
          <w:shd w:val="clear" w:color="auto" w:fill="FFFFFF"/>
        </w:rPr>
        <w:t>m</w:t>
      </w:r>
      <w:r w:rsidR="00673164" w:rsidRPr="00673164">
        <w:rPr>
          <w:rFonts w:ascii="Georgia" w:hAnsi="Georgia" w:cs="Noto Serif"/>
          <w:shd w:val="clear" w:color="auto" w:fill="FFFFFF"/>
        </w:rPr>
        <w:t>ożliwość reprezentowania innej osoby przed sądem.</w:t>
      </w:r>
    </w:p>
    <w:p w14:paraId="2EBED05D" w14:textId="77777777" w:rsidR="00481AF6" w:rsidRPr="00673164" w:rsidRDefault="00481AF6" w:rsidP="00481AF6">
      <w:pPr>
        <w:spacing w:before="57" w:after="57" w:line="360" w:lineRule="auto"/>
        <w:ind w:left="567"/>
        <w:jc w:val="both"/>
        <w:rPr>
          <w:rFonts w:ascii="Georgia" w:hAnsi="Georgia" w:cs="Noto Serif"/>
          <w:shd w:val="clear" w:color="auto" w:fill="FFFFFF"/>
        </w:rPr>
      </w:pPr>
    </w:p>
    <w:p w14:paraId="5AAF7C49" w14:textId="2BE85156" w:rsidR="00673164" w:rsidRPr="000C62EF" w:rsidRDefault="00673164" w:rsidP="00481AF6">
      <w:pPr>
        <w:pStyle w:val="Akapitzlist"/>
        <w:numPr>
          <w:ilvl w:val="0"/>
          <w:numId w:val="9"/>
        </w:numPr>
        <w:spacing w:before="57" w:after="57" w:line="360" w:lineRule="auto"/>
        <w:ind w:left="567"/>
        <w:jc w:val="both"/>
        <w:rPr>
          <w:rFonts w:ascii="Georgia" w:hAnsi="Georgia" w:cs="Noto Serif"/>
          <w:b/>
          <w:bCs/>
          <w:sz w:val="24"/>
          <w:szCs w:val="24"/>
          <w:shd w:val="clear" w:color="auto" w:fill="FFFFFF"/>
        </w:rPr>
      </w:pPr>
      <w:r w:rsidRPr="000C62EF">
        <w:rPr>
          <w:rFonts w:ascii="Georgia" w:hAnsi="Georgia" w:cs="Noto Serif"/>
          <w:b/>
          <w:bCs/>
          <w:sz w:val="24"/>
          <w:szCs w:val="24"/>
          <w:shd w:val="clear" w:color="auto" w:fill="FFFFFF"/>
        </w:rPr>
        <w:t>Który sąd co do zasady rozpoznaje sprawy cywilne w I instancji?</w:t>
      </w:r>
    </w:p>
    <w:p w14:paraId="193FF0E3" w14:textId="5DE29EF4" w:rsidR="00673164" w:rsidRPr="00673164" w:rsidRDefault="00427A46" w:rsidP="00481AF6">
      <w:pPr>
        <w:spacing w:before="57" w:after="57" w:line="360" w:lineRule="auto"/>
        <w:ind w:left="567"/>
        <w:jc w:val="both"/>
        <w:rPr>
          <w:rFonts w:ascii="Georgia" w:hAnsi="Georgia" w:cs="Noto Serif"/>
          <w:shd w:val="clear" w:color="auto" w:fill="FFFFFF"/>
        </w:rPr>
      </w:pPr>
      <w:r>
        <w:rPr>
          <w:rFonts w:ascii="Georgia" w:hAnsi="Georgia" w:cs="Noto Serif"/>
          <w:shd w:val="clear" w:color="auto" w:fill="FFFFFF"/>
        </w:rPr>
        <w:t>a</w:t>
      </w:r>
      <w:r w:rsidR="00673164" w:rsidRPr="00673164">
        <w:rPr>
          <w:rFonts w:ascii="Georgia" w:hAnsi="Georgia" w:cs="Noto Serif"/>
          <w:shd w:val="clear" w:color="auto" w:fill="FFFFFF"/>
        </w:rPr>
        <w:t>) Sąd Rejonowy</w:t>
      </w:r>
      <w:r>
        <w:rPr>
          <w:rFonts w:ascii="Georgia" w:hAnsi="Georgia" w:cs="Noto Serif"/>
          <w:shd w:val="clear" w:color="auto" w:fill="FFFFFF"/>
        </w:rPr>
        <w:t>;</w:t>
      </w:r>
    </w:p>
    <w:p w14:paraId="4508EB50" w14:textId="3D50E318" w:rsidR="00673164" w:rsidRPr="00673164" w:rsidRDefault="00427A46" w:rsidP="00481AF6">
      <w:pPr>
        <w:spacing w:before="57" w:after="57" w:line="360" w:lineRule="auto"/>
        <w:ind w:left="567"/>
        <w:jc w:val="both"/>
        <w:rPr>
          <w:rFonts w:ascii="Georgia" w:hAnsi="Georgia" w:cs="Noto Serif"/>
          <w:shd w:val="clear" w:color="auto" w:fill="FFFFFF"/>
        </w:rPr>
      </w:pPr>
      <w:r>
        <w:rPr>
          <w:rFonts w:ascii="Georgia" w:hAnsi="Georgia" w:cs="Noto Serif"/>
          <w:shd w:val="clear" w:color="auto" w:fill="FFFFFF"/>
        </w:rPr>
        <w:t>b</w:t>
      </w:r>
      <w:r w:rsidR="00673164" w:rsidRPr="00673164">
        <w:rPr>
          <w:rFonts w:ascii="Georgia" w:hAnsi="Georgia" w:cs="Noto Serif"/>
          <w:shd w:val="clear" w:color="auto" w:fill="FFFFFF"/>
        </w:rPr>
        <w:t>) Sąd Najwyższy</w:t>
      </w:r>
      <w:r>
        <w:rPr>
          <w:rFonts w:ascii="Georgia" w:hAnsi="Georgia" w:cs="Noto Serif"/>
          <w:shd w:val="clear" w:color="auto" w:fill="FFFFFF"/>
        </w:rPr>
        <w:t>;</w:t>
      </w:r>
    </w:p>
    <w:p w14:paraId="02383468" w14:textId="45BB09B1" w:rsidR="00673164" w:rsidRDefault="00427A46" w:rsidP="00481AF6">
      <w:pPr>
        <w:spacing w:before="57" w:after="57" w:line="360" w:lineRule="auto"/>
        <w:ind w:left="567"/>
        <w:jc w:val="both"/>
        <w:rPr>
          <w:rFonts w:ascii="Georgia" w:hAnsi="Georgia" w:cs="Noto Serif"/>
          <w:shd w:val="clear" w:color="auto" w:fill="FFFFFF"/>
        </w:rPr>
      </w:pPr>
      <w:r>
        <w:rPr>
          <w:rFonts w:ascii="Georgia" w:hAnsi="Georgia" w:cs="Noto Serif"/>
          <w:shd w:val="clear" w:color="auto" w:fill="FFFFFF"/>
        </w:rPr>
        <w:t>c</w:t>
      </w:r>
      <w:r w:rsidR="00673164" w:rsidRPr="00673164">
        <w:rPr>
          <w:rFonts w:ascii="Georgia" w:hAnsi="Georgia" w:cs="Noto Serif"/>
          <w:shd w:val="clear" w:color="auto" w:fill="FFFFFF"/>
        </w:rPr>
        <w:t>) Trybunał Konstytucyjny.</w:t>
      </w:r>
    </w:p>
    <w:p w14:paraId="2FE0AEC4" w14:textId="77777777" w:rsidR="00481AF6" w:rsidRPr="00673164" w:rsidRDefault="00481AF6" w:rsidP="00481AF6">
      <w:pPr>
        <w:spacing w:before="57" w:after="57" w:line="360" w:lineRule="auto"/>
        <w:ind w:left="567"/>
        <w:jc w:val="both"/>
        <w:rPr>
          <w:rFonts w:ascii="Georgia" w:hAnsi="Georgia" w:cs="Noto Serif"/>
          <w:shd w:val="clear" w:color="auto" w:fill="FFFFFF"/>
        </w:rPr>
      </w:pPr>
    </w:p>
    <w:p w14:paraId="413F332D" w14:textId="0A8D18F1" w:rsidR="00673164" w:rsidRPr="00427A46" w:rsidRDefault="00673164" w:rsidP="00481AF6">
      <w:pPr>
        <w:pStyle w:val="Akapitzlist"/>
        <w:numPr>
          <w:ilvl w:val="0"/>
          <w:numId w:val="9"/>
        </w:numPr>
        <w:spacing w:before="57" w:after="57" w:line="360" w:lineRule="auto"/>
        <w:ind w:left="567"/>
        <w:jc w:val="both"/>
        <w:rPr>
          <w:rFonts w:ascii="Georgia" w:hAnsi="Georgia" w:cs="Noto Serif"/>
          <w:b/>
          <w:bCs/>
          <w:sz w:val="24"/>
          <w:szCs w:val="24"/>
          <w:shd w:val="clear" w:color="auto" w:fill="FFFFFF"/>
        </w:rPr>
      </w:pPr>
      <w:r w:rsidRPr="00427A46">
        <w:rPr>
          <w:rFonts w:ascii="Georgia" w:hAnsi="Georgia" w:cs="Noto Serif"/>
          <w:b/>
          <w:bCs/>
          <w:sz w:val="24"/>
          <w:szCs w:val="24"/>
          <w:shd w:val="clear" w:color="auto" w:fill="FFFFFF"/>
        </w:rPr>
        <w:t>Czy sąd może wydać wyrok zaoczny?</w:t>
      </w:r>
    </w:p>
    <w:p w14:paraId="309B246F" w14:textId="5EDC4BB5" w:rsidR="00673164" w:rsidRPr="00673164" w:rsidRDefault="00427A46" w:rsidP="00481AF6">
      <w:pPr>
        <w:spacing w:before="57" w:after="57" w:line="360" w:lineRule="auto"/>
        <w:ind w:left="567"/>
        <w:jc w:val="both"/>
        <w:rPr>
          <w:rFonts w:ascii="Georgia" w:hAnsi="Georgia" w:cs="Noto Serif"/>
          <w:shd w:val="clear" w:color="auto" w:fill="FFFFFF"/>
        </w:rPr>
      </w:pPr>
      <w:r>
        <w:rPr>
          <w:rFonts w:ascii="Georgia" w:hAnsi="Georgia" w:cs="Noto Serif"/>
          <w:shd w:val="clear" w:color="auto" w:fill="FFFFFF"/>
        </w:rPr>
        <w:t>a</w:t>
      </w:r>
      <w:r w:rsidR="00673164" w:rsidRPr="00673164">
        <w:rPr>
          <w:rFonts w:ascii="Georgia" w:hAnsi="Georgia" w:cs="Noto Serif"/>
          <w:shd w:val="clear" w:color="auto" w:fill="FFFFFF"/>
        </w:rPr>
        <w:t xml:space="preserve">) </w:t>
      </w:r>
      <w:r w:rsidR="00610AE9">
        <w:rPr>
          <w:rFonts w:ascii="Georgia" w:hAnsi="Georgia" w:cs="Noto Serif"/>
          <w:shd w:val="clear" w:color="auto" w:fill="FFFFFF"/>
        </w:rPr>
        <w:t>t</w:t>
      </w:r>
      <w:r w:rsidR="00673164" w:rsidRPr="00673164">
        <w:rPr>
          <w:rFonts w:ascii="Georgia" w:hAnsi="Georgia" w:cs="Noto Serif"/>
          <w:shd w:val="clear" w:color="auto" w:fill="FFFFFF"/>
        </w:rPr>
        <w:t>ylko na wniosek pozwanego</w:t>
      </w:r>
      <w:r w:rsidR="00F47B43">
        <w:rPr>
          <w:rFonts w:ascii="Georgia" w:hAnsi="Georgia" w:cs="Noto Serif"/>
          <w:shd w:val="clear" w:color="auto" w:fill="FFFFFF"/>
        </w:rPr>
        <w:t>;</w:t>
      </w:r>
    </w:p>
    <w:p w14:paraId="4AD1940F" w14:textId="7F41DF5B" w:rsidR="00673164" w:rsidRPr="00673164" w:rsidRDefault="00427A46" w:rsidP="00481AF6">
      <w:pPr>
        <w:spacing w:before="57" w:after="57" w:line="360" w:lineRule="auto"/>
        <w:ind w:left="567"/>
        <w:jc w:val="both"/>
        <w:rPr>
          <w:rFonts w:ascii="Georgia" w:hAnsi="Georgia" w:cs="Noto Serif"/>
          <w:shd w:val="clear" w:color="auto" w:fill="FFFFFF"/>
        </w:rPr>
      </w:pPr>
      <w:r>
        <w:rPr>
          <w:rFonts w:ascii="Georgia" w:hAnsi="Georgia" w:cs="Noto Serif"/>
          <w:shd w:val="clear" w:color="auto" w:fill="FFFFFF"/>
        </w:rPr>
        <w:t>b</w:t>
      </w:r>
      <w:r w:rsidR="00673164" w:rsidRPr="00673164">
        <w:rPr>
          <w:rFonts w:ascii="Georgia" w:hAnsi="Georgia" w:cs="Noto Serif"/>
          <w:shd w:val="clear" w:color="auto" w:fill="FFFFFF"/>
        </w:rPr>
        <w:t xml:space="preserve">) </w:t>
      </w:r>
      <w:r w:rsidR="00610AE9">
        <w:rPr>
          <w:rFonts w:ascii="Georgia" w:hAnsi="Georgia" w:cs="Noto Serif"/>
          <w:shd w:val="clear" w:color="auto" w:fill="FFFFFF"/>
        </w:rPr>
        <w:t>t</w:t>
      </w:r>
      <w:r w:rsidR="00673164" w:rsidRPr="00673164">
        <w:rPr>
          <w:rFonts w:ascii="Georgia" w:hAnsi="Georgia" w:cs="Noto Serif"/>
          <w:shd w:val="clear" w:color="auto" w:fill="FFFFFF"/>
        </w:rPr>
        <w:t>ak, jeśli pozwany nie stawił się na rozprawę i nie złożył odpowiedzi na pozew</w:t>
      </w:r>
      <w:r w:rsidR="00F47B43">
        <w:rPr>
          <w:rFonts w:ascii="Georgia" w:hAnsi="Georgia" w:cs="Noto Serif"/>
          <w:shd w:val="clear" w:color="auto" w:fill="FFFFFF"/>
        </w:rPr>
        <w:t>;</w:t>
      </w:r>
    </w:p>
    <w:p w14:paraId="6529E634" w14:textId="0469EA9B" w:rsidR="00673164" w:rsidRDefault="00427A46" w:rsidP="00481AF6">
      <w:pPr>
        <w:spacing w:before="57" w:after="57" w:line="360" w:lineRule="auto"/>
        <w:ind w:left="567"/>
        <w:jc w:val="both"/>
        <w:rPr>
          <w:rFonts w:ascii="Georgia" w:hAnsi="Georgia" w:cs="Noto Serif"/>
          <w:shd w:val="clear" w:color="auto" w:fill="FFFFFF"/>
        </w:rPr>
      </w:pPr>
      <w:r>
        <w:rPr>
          <w:rFonts w:ascii="Georgia" w:hAnsi="Georgia" w:cs="Noto Serif"/>
          <w:shd w:val="clear" w:color="auto" w:fill="FFFFFF"/>
        </w:rPr>
        <w:t>c</w:t>
      </w:r>
      <w:r w:rsidR="00673164" w:rsidRPr="00673164">
        <w:rPr>
          <w:rFonts w:ascii="Georgia" w:hAnsi="Georgia" w:cs="Noto Serif"/>
          <w:shd w:val="clear" w:color="auto" w:fill="FFFFFF"/>
        </w:rPr>
        <w:t xml:space="preserve">) </w:t>
      </w:r>
      <w:r w:rsidR="00610AE9">
        <w:rPr>
          <w:rFonts w:ascii="Georgia" w:hAnsi="Georgia" w:cs="Noto Serif"/>
          <w:shd w:val="clear" w:color="auto" w:fill="FFFFFF"/>
        </w:rPr>
        <w:t>n</w:t>
      </w:r>
      <w:r w:rsidR="00673164" w:rsidRPr="00673164">
        <w:rPr>
          <w:rFonts w:ascii="Georgia" w:hAnsi="Georgia" w:cs="Noto Serif"/>
          <w:shd w:val="clear" w:color="auto" w:fill="FFFFFF"/>
        </w:rPr>
        <w:t>ie, wyrok zaoczny jest niedopuszczalny w postępowaniu cywilnym.</w:t>
      </w:r>
    </w:p>
    <w:p w14:paraId="055E25D5" w14:textId="77777777" w:rsidR="00481AF6" w:rsidRPr="00673164" w:rsidRDefault="00481AF6" w:rsidP="00481AF6">
      <w:pPr>
        <w:spacing w:before="57" w:after="57" w:line="360" w:lineRule="auto"/>
        <w:ind w:left="567"/>
        <w:jc w:val="both"/>
        <w:rPr>
          <w:rFonts w:ascii="Georgia" w:hAnsi="Georgia" w:cs="Noto Serif"/>
          <w:shd w:val="clear" w:color="auto" w:fill="FFFFFF"/>
        </w:rPr>
      </w:pPr>
    </w:p>
    <w:p w14:paraId="1371422B" w14:textId="36383549" w:rsidR="00673164" w:rsidRPr="00610AE9" w:rsidRDefault="00673164" w:rsidP="00481AF6">
      <w:pPr>
        <w:pStyle w:val="Akapitzlist"/>
        <w:numPr>
          <w:ilvl w:val="0"/>
          <w:numId w:val="9"/>
        </w:numPr>
        <w:spacing w:before="57" w:after="57" w:line="360" w:lineRule="auto"/>
        <w:ind w:left="567"/>
        <w:jc w:val="both"/>
        <w:rPr>
          <w:rFonts w:ascii="Georgia" w:hAnsi="Georgia" w:cs="Noto Serif"/>
          <w:b/>
          <w:bCs/>
          <w:sz w:val="24"/>
          <w:szCs w:val="24"/>
          <w:shd w:val="clear" w:color="auto" w:fill="FFFFFF"/>
        </w:rPr>
      </w:pPr>
      <w:r w:rsidRPr="00610AE9">
        <w:rPr>
          <w:rFonts w:ascii="Georgia" w:hAnsi="Georgia" w:cs="Noto Serif"/>
          <w:b/>
          <w:bCs/>
          <w:sz w:val="24"/>
          <w:szCs w:val="24"/>
          <w:shd w:val="clear" w:color="auto" w:fill="FFFFFF"/>
        </w:rPr>
        <w:t>Ile wynosi termin na wniesienie apelacji od wyroku sądu I instancji?</w:t>
      </w:r>
    </w:p>
    <w:p w14:paraId="7B0426F6" w14:textId="69EAB6CF" w:rsidR="00673164" w:rsidRPr="00673164" w:rsidRDefault="00610AE9" w:rsidP="00481AF6">
      <w:pPr>
        <w:spacing w:before="57" w:after="57" w:line="360" w:lineRule="auto"/>
        <w:ind w:left="567"/>
        <w:jc w:val="both"/>
        <w:rPr>
          <w:rFonts w:ascii="Georgia" w:hAnsi="Georgia" w:cs="Noto Serif"/>
          <w:shd w:val="clear" w:color="auto" w:fill="FFFFFF"/>
        </w:rPr>
      </w:pPr>
      <w:r>
        <w:rPr>
          <w:rFonts w:ascii="Georgia" w:hAnsi="Georgia" w:cs="Noto Serif"/>
          <w:shd w:val="clear" w:color="auto" w:fill="FFFFFF"/>
        </w:rPr>
        <w:t>a</w:t>
      </w:r>
      <w:r w:rsidR="00673164" w:rsidRPr="00673164">
        <w:rPr>
          <w:rFonts w:ascii="Georgia" w:hAnsi="Georgia" w:cs="Noto Serif"/>
          <w:shd w:val="clear" w:color="auto" w:fill="FFFFFF"/>
        </w:rPr>
        <w:t>) 7 dni od doręczenia wyroku</w:t>
      </w:r>
      <w:r>
        <w:rPr>
          <w:rFonts w:ascii="Georgia" w:hAnsi="Georgia" w:cs="Noto Serif"/>
          <w:shd w:val="clear" w:color="auto" w:fill="FFFFFF"/>
        </w:rPr>
        <w:t>;</w:t>
      </w:r>
    </w:p>
    <w:p w14:paraId="6957A62C" w14:textId="3A1DEA87" w:rsidR="00673164" w:rsidRPr="00673164" w:rsidRDefault="00610AE9" w:rsidP="00481AF6">
      <w:pPr>
        <w:spacing w:before="57" w:after="57" w:line="360" w:lineRule="auto"/>
        <w:ind w:left="567"/>
        <w:jc w:val="both"/>
        <w:rPr>
          <w:rFonts w:ascii="Georgia" w:hAnsi="Georgia" w:cs="Noto Serif"/>
          <w:shd w:val="clear" w:color="auto" w:fill="FFFFFF"/>
        </w:rPr>
      </w:pPr>
      <w:r>
        <w:rPr>
          <w:rFonts w:ascii="Georgia" w:hAnsi="Georgia" w:cs="Noto Serif"/>
          <w:shd w:val="clear" w:color="auto" w:fill="FFFFFF"/>
        </w:rPr>
        <w:lastRenderedPageBreak/>
        <w:t>b</w:t>
      </w:r>
      <w:r w:rsidR="00673164" w:rsidRPr="00673164">
        <w:rPr>
          <w:rFonts w:ascii="Georgia" w:hAnsi="Georgia" w:cs="Noto Serif"/>
          <w:shd w:val="clear" w:color="auto" w:fill="FFFFFF"/>
        </w:rPr>
        <w:t>) 14 dni od ogłoszenia wyroku</w:t>
      </w:r>
      <w:r>
        <w:rPr>
          <w:rFonts w:ascii="Georgia" w:hAnsi="Georgia" w:cs="Noto Serif"/>
          <w:shd w:val="clear" w:color="auto" w:fill="FFFFFF"/>
        </w:rPr>
        <w:t>;</w:t>
      </w:r>
    </w:p>
    <w:p w14:paraId="628EDB18" w14:textId="5C2036E6" w:rsidR="00673164" w:rsidRDefault="00610AE9" w:rsidP="00481AF6">
      <w:pPr>
        <w:spacing w:before="57" w:after="57" w:line="360" w:lineRule="auto"/>
        <w:ind w:left="567"/>
        <w:jc w:val="both"/>
        <w:rPr>
          <w:rFonts w:ascii="Georgia" w:hAnsi="Georgia" w:cs="Noto Serif"/>
          <w:shd w:val="clear" w:color="auto" w:fill="FFFFFF"/>
        </w:rPr>
      </w:pPr>
      <w:r>
        <w:rPr>
          <w:rFonts w:ascii="Georgia" w:hAnsi="Georgia" w:cs="Noto Serif"/>
          <w:shd w:val="clear" w:color="auto" w:fill="FFFFFF"/>
        </w:rPr>
        <w:t>c</w:t>
      </w:r>
      <w:r w:rsidR="00673164" w:rsidRPr="00673164">
        <w:rPr>
          <w:rFonts w:ascii="Georgia" w:hAnsi="Georgia" w:cs="Noto Serif"/>
          <w:shd w:val="clear" w:color="auto" w:fill="FFFFFF"/>
        </w:rPr>
        <w:t>) 14 dni od doręczenia uzasadnienia wyroku.</w:t>
      </w:r>
    </w:p>
    <w:p w14:paraId="6A78343B" w14:textId="77777777" w:rsidR="00481AF6" w:rsidRPr="00673164" w:rsidRDefault="00481AF6" w:rsidP="00481AF6">
      <w:pPr>
        <w:spacing w:before="57" w:after="57" w:line="360" w:lineRule="auto"/>
        <w:ind w:left="567"/>
        <w:jc w:val="both"/>
        <w:rPr>
          <w:rFonts w:ascii="Georgia" w:hAnsi="Georgia" w:cs="Noto Serif"/>
          <w:shd w:val="clear" w:color="auto" w:fill="FFFFFF"/>
        </w:rPr>
      </w:pPr>
    </w:p>
    <w:p w14:paraId="1D782441" w14:textId="08D89CE5" w:rsidR="00673164" w:rsidRPr="00024ACA" w:rsidRDefault="007A7822" w:rsidP="00481AF6">
      <w:pPr>
        <w:pStyle w:val="Akapitzlist"/>
        <w:numPr>
          <w:ilvl w:val="0"/>
          <w:numId w:val="9"/>
        </w:numPr>
        <w:spacing w:before="57" w:after="57" w:line="360" w:lineRule="auto"/>
        <w:ind w:left="567"/>
        <w:jc w:val="both"/>
        <w:rPr>
          <w:rFonts w:ascii="Georgia" w:hAnsi="Georgia" w:cs="Noto Serif"/>
          <w:b/>
          <w:bCs/>
          <w:sz w:val="24"/>
          <w:szCs w:val="24"/>
          <w:shd w:val="clear" w:color="auto" w:fill="FFFFFF"/>
        </w:rPr>
      </w:pPr>
      <w:r>
        <w:rPr>
          <w:rFonts w:ascii="Georgia" w:hAnsi="Georgia" w:cs="Noto Serif"/>
          <w:b/>
          <w:bCs/>
          <w:sz w:val="24"/>
          <w:szCs w:val="24"/>
          <w:shd w:val="clear" w:color="auto" w:fill="FFFFFF"/>
        </w:rPr>
        <w:t xml:space="preserve"> </w:t>
      </w:r>
      <w:r w:rsidR="00673164" w:rsidRPr="00024ACA">
        <w:rPr>
          <w:rFonts w:ascii="Georgia" w:hAnsi="Georgia" w:cs="Noto Serif"/>
          <w:b/>
          <w:bCs/>
          <w:sz w:val="24"/>
          <w:szCs w:val="24"/>
          <w:shd w:val="clear" w:color="auto" w:fill="FFFFFF"/>
        </w:rPr>
        <w:t>W jakiej formie należy wnieść pozew?</w:t>
      </w:r>
    </w:p>
    <w:p w14:paraId="251380BF" w14:textId="7EC2D474" w:rsidR="00673164" w:rsidRPr="00673164" w:rsidRDefault="00481AF6" w:rsidP="00481AF6">
      <w:pPr>
        <w:spacing w:before="57" w:after="57" w:line="360" w:lineRule="auto"/>
        <w:ind w:left="567"/>
        <w:jc w:val="both"/>
        <w:rPr>
          <w:rFonts w:ascii="Georgia" w:hAnsi="Georgia" w:cs="Noto Serif"/>
          <w:shd w:val="clear" w:color="auto" w:fill="FFFFFF"/>
        </w:rPr>
      </w:pPr>
      <w:r>
        <w:rPr>
          <w:rFonts w:ascii="Georgia" w:hAnsi="Georgia" w:cs="Noto Serif"/>
          <w:shd w:val="clear" w:color="auto" w:fill="FFFFFF"/>
        </w:rPr>
        <w:t>a</w:t>
      </w:r>
      <w:r w:rsidR="00673164" w:rsidRPr="00673164">
        <w:rPr>
          <w:rFonts w:ascii="Georgia" w:hAnsi="Georgia" w:cs="Noto Serif"/>
          <w:shd w:val="clear" w:color="auto" w:fill="FFFFFF"/>
        </w:rPr>
        <w:t xml:space="preserve">) </w:t>
      </w:r>
      <w:r w:rsidR="00024ACA">
        <w:rPr>
          <w:rFonts w:ascii="Georgia" w:hAnsi="Georgia" w:cs="Noto Serif"/>
          <w:shd w:val="clear" w:color="auto" w:fill="FFFFFF"/>
        </w:rPr>
        <w:t>u</w:t>
      </w:r>
      <w:r w:rsidR="00673164" w:rsidRPr="00673164">
        <w:rPr>
          <w:rFonts w:ascii="Georgia" w:hAnsi="Georgia" w:cs="Noto Serif"/>
          <w:shd w:val="clear" w:color="auto" w:fill="FFFFFF"/>
        </w:rPr>
        <w:t>stnej do protokołu lub pisemnej</w:t>
      </w:r>
      <w:r w:rsidR="00024ACA">
        <w:rPr>
          <w:rFonts w:ascii="Georgia" w:hAnsi="Georgia" w:cs="Noto Serif"/>
          <w:shd w:val="clear" w:color="auto" w:fill="FFFFFF"/>
        </w:rPr>
        <w:t>;</w:t>
      </w:r>
    </w:p>
    <w:p w14:paraId="783EDC86" w14:textId="0057594A" w:rsidR="00673164" w:rsidRPr="00673164" w:rsidRDefault="00481AF6" w:rsidP="00481AF6">
      <w:pPr>
        <w:spacing w:before="57" w:after="57" w:line="360" w:lineRule="auto"/>
        <w:ind w:left="567"/>
        <w:jc w:val="both"/>
        <w:rPr>
          <w:rFonts w:ascii="Georgia" w:hAnsi="Georgia" w:cs="Noto Serif"/>
          <w:shd w:val="clear" w:color="auto" w:fill="FFFFFF"/>
        </w:rPr>
      </w:pPr>
      <w:r>
        <w:rPr>
          <w:rFonts w:ascii="Georgia" w:hAnsi="Georgia" w:cs="Noto Serif"/>
          <w:shd w:val="clear" w:color="auto" w:fill="FFFFFF"/>
        </w:rPr>
        <w:t>b</w:t>
      </w:r>
      <w:r w:rsidR="00673164" w:rsidRPr="00673164">
        <w:rPr>
          <w:rFonts w:ascii="Georgia" w:hAnsi="Georgia" w:cs="Noto Serif"/>
          <w:shd w:val="clear" w:color="auto" w:fill="FFFFFF"/>
        </w:rPr>
        <w:t xml:space="preserve">) </w:t>
      </w:r>
      <w:r w:rsidR="00024ACA">
        <w:rPr>
          <w:rFonts w:ascii="Georgia" w:hAnsi="Georgia" w:cs="Noto Serif"/>
          <w:shd w:val="clear" w:color="auto" w:fill="FFFFFF"/>
        </w:rPr>
        <w:t>d</w:t>
      </w:r>
      <w:r w:rsidR="00673164" w:rsidRPr="00673164">
        <w:rPr>
          <w:rFonts w:ascii="Georgia" w:hAnsi="Georgia" w:cs="Noto Serif"/>
          <w:shd w:val="clear" w:color="auto" w:fill="FFFFFF"/>
        </w:rPr>
        <w:t>owolnej, nawet SMS-em</w:t>
      </w:r>
      <w:r w:rsidR="00024ACA">
        <w:rPr>
          <w:rFonts w:ascii="Georgia" w:hAnsi="Georgia" w:cs="Noto Serif"/>
          <w:shd w:val="clear" w:color="auto" w:fill="FFFFFF"/>
        </w:rPr>
        <w:t>;</w:t>
      </w:r>
    </w:p>
    <w:p w14:paraId="1E9F0947" w14:textId="23B43635" w:rsidR="00673164" w:rsidRDefault="00481AF6" w:rsidP="00481AF6">
      <w:pPr>
        <w:spacing w:before="57" w:after="57" w:line="360" w:lineRule="auto"/>
        <w:ind w:left="567"/>
        <w:jc w:val="both"/>
        <w:rPr>
          <w:rFonts w:ascii="Georgia" w:hAnsi="Georgia" w:cs="Noto Serif"/>
          <w:shd w:val="clear" w:color="auto" w:fill="FFFFFF"/>
        </w:rPr>
      </w:pPr>
      <w:r>
        <w:rPr>
          <w:rFonts w:ascii="Georgia" w:hAnsi="Georgia" w:cs="Noto Serif"/>
          <w:shd w:val="clear" w:color="auto" w:fill="FFFFFF"/>
        </w:rPr>
        <w:t>c</w:t>
      </w:r>
      <w:r w:rsidR="00673164" w:rsidRPr="00673164">
        <w:rPr>
          <w:rFonts w:ascii="Georgia" w:hAnsi="Georgia" w:cs="Noto Serif"/>
          <w:shd w:val="clear" w:color="auto" w:fill="FFFFFF"/>
        </w:rPr>
        <w:t xml:space="preserve">) </w:t>
      </w:r>
      <w:r w:rsidR="00024ACA">
        <w:rPr>
          <w:rFonts w:ascii="Georgia" w:hAnsi="Georgia" w:cs="Noto Serif"/>
          <w:shd w:val="clear" w:color="auto" w:fill="FFFFFF"/>
        </w:rPr>
        <w:t>w</w:t>
      </w:r>
      <w:r w:rsidR="00673164" w:rsidRPr="00673164">
        <w:rPr>
          <w:rFonts w:ascii="Georgia" w:hAnsi="Georgia" w:cs="Noto Serif"/>
          <w:shd w:val="clear" w:color="auto" w:fill="FFFFFF"/>
        </w:rPr>
        <w:t>yłącznie elektronicznie.</w:t>
      </w:r>
    </w:p>
    <w:p w14:paraId="523EF3D6" w14:textId="77777777" w:rsidR="00481AF6" w:rsidRPr="00673164" w:rsidRDefault="00481AF6" w:rsidP="00481AF6">
      <w:pPr>
        <w:spacing w:before="57" w:after="57" w:line="360" w:lineRule="auto"/>
        <w:ind w:left="567"/>
        <w:jc w:val="both"/>
        <w:rPr>
          <w:rFonts w:ascii="Georgia" w:hAnsi="Georgia" w:cs="Noto Serif"/>
          <w:shd w:val="clear" w:color="auto" w:fill="FFFFFF"/>
        </w:rPr>
      </w:pPr>
    </w:p>
    <w:p w14:paraId="5633A15D" w14:textId="7907A008" w:rsidR="00673164" w:rsidRPr="00024ACA" w:rsidRDefault="007A7822" w:rsidP="00481AF6">
      <w:pPr>
        <w:pStyle w:val="Akapitzlist"/>
        <w:numPr>
          <w:ilvl w:val="0"/>
          <w:numId w:val="9"/>
        </w:numPr>
        <w:spacing w:before="57" w:after="57" w:line="360" w:lineRule="auto"/>
        <w:ind w:left="567"/>
        <w:jc w:val="both"/>
        <w:rPr>
          <w:rFonts w:ascii="Georgia" w:hAnsi="Georgia" w:cs="Noto Serif"/>
          <w:b/>
          <w:bCs/>
          <w:sz w:val="24"/>
          <w:szCs w:val="24"/>
          <w:shd w:val="clear" w:color="auto" w:fill="FFFFFF"/>
        </w:rPr>
      </w:pPr>
      <w:r>
        <w:rPr>
          <w:rFonts w:ascii="Georgia" w:hAnsi="Georgia" w:cs="Noto Serif"/>
          <w:b/>
          <w:bCs/>
          <w:sz w:val="24"/>
          <w:szCs w:val="24"/>
          <w:shd w:val="clear" w:color="auto" w:fill="FFFFFF"/>
        </w:rPr>
        <w:t xml:space="preserve"> </w:t>
      </w:r>
      <w:r w:rsidR="00673164" w:rsidRPr="00024ACA">
        <w:rPr>
          <w:rFonts w:ascii="Georgia" w:hAnsi="Georgia" w:cs="Noto Serif"/>
          <w:b/>
          <w:bCs/>
          <w:sz w:val="24"/>
          <w:szCs w:val="24"/>
          <w:shd w:val="clear" w:color="auto" w:fill="FFFFFF"/>
        </w:rPr>
        <w:t xml:space="preserve">Co oznacza </w:t>
      </w:r>
      <w:r w:rsidR="00024ACA">
        <w:rPr>
          <w:rFonts w:ascii="Georgia" w:hAnsi="Georgia" w:cs="Noto Serif"/>
          <w:b/>
          <w:bCs/>
          <w:sz w:val="24"/>
          <w:szCs w:val="24"/>
          <w:shd w:val="clear" w:color="auto" w:fill="FFFFFF"/>
        </w:rPr>
        <w:t>„</w:t>
      </w:r>
      <w:r w:rsidR="00673164" w:rsidRPr="00024ACA">
        <w:rPr>
          <w:rFonts w:ascii="Georgia" w:hAnsi="Georgia" w:cs="Noto Serif"/>
          <w:b/>
          <w:bCs/>
          <w:sz w:val="24"/>
          <w:szCs w:val="24"/>
          <w:shd w:val="clear" w:color="auto" w:fill="FFFFFF"/>
        </w:rPr>
        <w:t>powaga rzeczy osądzonej</w:t>
      </w:r>
      <w:r w:rsidR="00024ACA">
        <w:rPr>
          <w:rFonts w:ascii="Georgia" w:hAnsi="Georgia" w:cs="Noto Serif"/>
          <w:b/>
          <w:bCs/>
          <w:sz w:val="24"/>
          <w:szCs w:val="24"/>
          <w:shd w:val="clear" w:color="auto" w:fill="FFFFFF"/>
        </w:rPr>
        <w:t>”</w:t>
      </w:r>
      <w:r w:rsidR="00673164" w:rsidRPr="00024ACA">
        <w:rPr>
          <w:rFonts w:ascii="Georgia" w:hAnsi="Georgia" w:cs="Noto Serif"/>
          <w:b/>
          <w:bCs/>
          <w:sz w:val="24"/>
          <w:szCs w:val="24"/>
          <w:shd w:val="clear" w:color="auto" w:fill="FFFFFF"/>
        </w:rPr>
        <w:t>?</w:t>
      </w:r>
    </w:p>
    <w:p w14:paraId="15C24BF2" w14:textId="65F67011" w:rsidR="00673164" w:rsidRPr="00673164" w:rsidRDefault="007A7822" w:rsidP="00481AF6">
      <w:pPr>
        <w:spacing w:before="57" w:after="57" w:line="360" w:lineRule="auto"/>
        <w:ind w:left="567"/>
        <w:jc w:val="both"/>
        <w:rPr>
          <w:rFonts w:ascii="Georgia" w:hAnsi="Georgia" w:cs="Noto Serif"/>
          <w:shd w:val="clear" w:color="auto" w:fill="FFFFFF"/>
        </w:rPr>
      </w:pPr>
      <w:r>
        <w:rPr>
          <w:rFonts w:ascii="Georgia" w:hAnsi="Georgia" w:cs="Noto Serif"/>
          <w:shd w:val="clear" w:color="auto" w:fill="FFFFFF"/>
        </w:rPr>
        <w:t>a</w:t>
      </w:r>
      <w:r w:rsidR="00673164" w:rsidRPr="00673164">
        <w:rPr>
          <w:rFonts w:ascii="Georgia" w:hAnsi="Georgia" w:cs="Noto Serif"/>
          <w:shd w:val="clear" w:color="auto" w:fill="FFFFFF"/>
        </w:rPr>
        <w:t xml:space="preserve">) </w:t>
      </w:r>
      <w:r w:rsidR="008B2451">
        <w:rPr>
          <w:rFonts w:ascii="Georgia" w:hAnsi="Georgia" w:cs="Noto Serif"/>
          <w:shd w:val="clear" w:color="auto" w:fill="FFFFFF"/>
        </w:rPr>
        <w:t>o</w:t>
      </w:r>
      <w:r w:rsidR="00673164" w:rsidRPr="00673164">
        <w:rPr>
          <w:rFonts w:ascii="Georgia" w:hAnsi="Georgia" w:cs="Noto Serif"/>
          <w:shd w:val="clear" w:color="auto" w:fill="FFFFFF"/>
        </w:rPr>
        <w:t>bowiązek przestrzegania wyroku przez stronę przegrywającą</w:t>
      </w:r>
      <w:r w:rsidR="00F47B43">
        <w:rPr>
          <w:rFonts w:ascii="Georgia" w:hAnsi="Georgia" w:cs="Noto Serif"/>
          <w:shd w:val="clear" w:color="auto" w:fill="FFFFFF"/>
        </w:rPr>
        <w:t>;</w:t>
      </w:r>
    </w:p>
    <w:p w14:paraId="59E8509D" w14:textId="4C9A93B7" w:rsidR="00673164" w:rsidRPr="00673164" w:rsidRDefault="007A7822" w:rsidP="00481AF6">
      <w:pPr>
        <w:spacing w:before="57" w:after="57" w:line="360" w:lineRule="auto"/>
        <w:ind w:left="567"/>
        <w:jc w:val="both"/>
        <w:rPr>
          <w:rFonts w:ascii="Georgia" w:hAnsi="Georgia" w:cs="Noto Serif"/>
          <w:shd w:val="clear" w:color="auto" w:fill="FFFFFF"/>
        </w:rPr>
      </w:pPr>
      <w:r>
        <w:rPr>
          <w:rFonts w:ascii="Georgia" w:hAnsi="Georgia" w:cs="Noto Serif"/>
          <w:shd w:val="clear" w:color="auto" w:fill="FFFFFF"/>
        </w:rPr>
        <w:t>b</w:t>
      </w:r>
      <w:r w:rsidR="00673164" w:rsidRPr="00673164">
        <w:rPr>
          <w:rFonts w:ascii="Georgia" w:hAnsi="Georgia" w:cs="Noto Serif"/>
          <w:shd w:val="clear" w:color="auto" w:fill="FFFFFF"/>
        </w:rPr>
        <w:t xml:space="preserve">) </w:t>
      </w:r>
      <w:r w:rsidR="008B2451">
        <w:rPr>
          <w:rFonts w:ascii="Georgia" w:hAnsi="Georgia" w:cs="Noto Serif"/>
          <w:shd w:val="clear" w:color="auto" w:fill="FFFFFF"/>
        </w:rPr>
        <w:t>z</w:t>
      </w:r>
      <w:r w:rsidR="00673164" w:rsidRPr="00673164">
        <w:rPr>
          <w:rFonts w:ascii="Georgia" w:hAnsi="Georgia" w:cs="Noto Serif"/>
          <w:shd w:val="clear" w:color="auto" w:fill="FFFFFF"/>
        </w:rPr>
        <w:t>akaz ponownego rozpatrywania sprawy zakończonej prawomocnym wyrokiem</w:t>
      </w:r>
      <w:r w:rsidR="00F47B43">
        <w:rPr>
          <w:rFonts w:ascii="Georgia" w:hAnsi="Georgia" w:cs="Noto Serif"/>
          <w:shd w:val="clear" w:color="auto" w:fill="FFFFFF"/>
        </w:rPr>
        <w:t>;</w:t>
      </w:r>
    </w:p>
    <w:p w14:paraId="40697EBC" w14:textId="61D82D6B" w:rsidR="00673164" w:rsidRDefault="007A7822" w:rsidP="00481AF6">
      <w:pPr>
        <w:spacing w:before="57" w:after="57" w:line="360" w:lineRule="auto"/>
        <w:ind w:left="567"/>
        <w:jc w:val="both"/>
        <w:rPr>
          <w:rFonts w:ascii="Georgia" w:hAnsi="Georgia" w:cs="Noto Serif"/>
          <w:shd w:val="clear" w:color="auto" w:fill="FFFFFF"/>
        </w:rPr>
      </w:pPr>
      <w:r>
        <w:rPr>
          <w:rFonts w:ascii="Georgia" w:hAnsi="Georgia" w:cs="Noto Serif"/>
          <w:shd w:val="clear" w:color="auto" w:fill="FFFFFF"/>
        </w:rPr>
        <w:t>c</w:t>
      </w:r>
      <w:r w:rsidR="00673164" w:rsidRPr="00673164">
        <w:rPr>
          <w:rFonts w:ascii="Georgia" w:hAnsi="Georgia" w:cs="Noto Serif"/>
          <w:shd w:val="clear" w:color="auto" w:fill="FFFFFF"/>
        </w:rPr>
        <w:t xml:space="preserve">) </w:t>
      </w:r>
      <w:r w:rsidR="008B2451">
        <w:rPr>
          <w:rFonts w:ascii="Georgia" w:hAnsi="Georgia" w:cs="Noto Serif"/>
          <w:shd w:val="clear" w:color="auto" w:fill="FFFFFF"/>
        </w:rPr>
        <w:t>w</w:t>
      </w:r>
      <w:r w:rsidR="00673164" w:rsidRPr="00673164">
        <w:rPr>
          <w:rFonts w:ascii="Georgia" w:hAnsi="Georgia" w:cs="Noto Serif"/>
          <w:shd w:val="clear" w:color="auto" w:fill="FFFFFF"/>
        </w:rPr>
        <w:t>łaściwość miejscowa sądu.</w:t>
      </w:r>
    </w:p>
    <w:p w14:paraId="6505BBEF" w14:textId="77777777" w:rsidR="00481AF6" w:rsidRPr="00673164" w:rsidRDefault="00481AF6" w:rsidP="00481AF6">
      <w:pPr>
        <w:spacing w:before="57" w:after="57" w:line="360" w:lineRule="auto"/>
        <w:ind w:left="567"/>
        <w:jc w:val="both"/>
        <w:rPr>
          <w:rFonts w:ascii="Georgia" w:hAnsi="Georgia" w:cs="Noto Serif"/>
          <w:shd w:val="clear" w:color="auto" w:fill="FFFFFF"/>
        </w:rPr>
      </w:pPr>
    </w:p>
    <w:p w14:paraId="2A2FDB20" w14:textId="59B2F791" w:rsidR="00673164" w:rsidRPr="007A7822" w:rsidRDefault="00F8437C" w:rsidP="00481AF6">
      <w:pPr>
        <w:pStyle w:val="Akapitzlist"/>
        <w:numPr>
          <w:ilvl w:val="0"/>
          <w:numId w:val="9"/>
        </w:numPr>
        <w:spacing w:before="57" w:after="57" w:line="360" w:lineRule="auto"/>
        <w:ind w:left="567"/>
        <w:jc w:val="both"/>
        <w:rPr>
          <w:rFonts w:ascii="Georgia" w:hAnsi="Georgia" w:cs="Noto Serif"/>
          <w:b/>
          <w:bCs/>
          <w:sz w:val="24"/>
          <w:szCs w:val="24"/>
          <w:shd w:val="clear" w:color="auto" w:fill="FFFFFF"/>
        </w:rPr>
      </w:pPr>
      <w:r>
        <w:rPr>
          <w:rFonts w:ascii="Georgia" w:hAnsi="Georgia" w:cs="Noto Serif"/>
          <w:b/>
          <w:bCs/>
          <w:sz w:val="24"/>
          <w:szCs w:val="24"/>
          <w:shd w:val="clear" w:color="auto" w:fill="FFFFFF"/>
        </w:rPr>
        <w:t xml:space="preserve"> </w:t>
      </w:r>
      <w:r w:rsidR="00673164" w:rsidRPr="007A7822">
        <w:rPr>
          <w:rFonts w:ascii="Georgia" w:hAnsi="Georgia" w:cs="Noto Serif"/>
          <w:b/>
          <w:bCs/>
          <w:sz w:val="24"/>
          <w:szCs w:val="24"/>
          <w:shd w:val="clear" w:color="auto" w:fill="FFFFFF"/>
        </w:rPr>
        <w:t>Czy ugoda zawarta przed sądem ma moc wyroku?</w:t>
      </w:r>
    </w:p>
    <w:p w14:paraId="08F61286" w14:textId="6B6619A7" w:rsidR="00673164" w:rsidRPr="00673164" w:rsidRDefault="00F8437C" w:rsidP="00481AF6">
      <w:pPr>
        <w:spacing w:before="57" w:after="57" w:line="360" w:lineRule="auto"/>
        <w:ind w:left="567"/>
        <w:jc w:val="both"/>
        <w:rPr>
          <w:rFonts w:ascii="Georgia" w:hAnsi="Georgia" w:cs="Noto Serif"/>
          <w:shd w:val="clear" w:color="auto" w:fill="FFFFFF"/>
        </w:rPr>
      </w:pPr>
      <w:r>
        <w:rPr>
          <w:rFonts w:ascii="Georgia" w:hAnsi="Georgia" w:cs="Noto Serif"/>
          <w:shd w:val="clear" w:color="auto" w:fill="FFFFFF"/>
        </w:rPr>
        <w:t>a</w:t>
      </w:r>
      <w:r w:rsidR="00673164" w:rsidRPr="00673164">
        <w:rPr>
          <w:rFonts w:ascii="Georgia" w:hAnsi="Georgia" w:cs="Noto Serif"/>
          <w:shd w:val="clear" w:color="auto" w:fill="FFFFFF"/>
        </w:rPr>
        <w:t xml:space="preserve">) </w:t>
      </w:r>
      <w:r>
        <w:rPr>
          <w:rFonts w:ascii="Georgia" w:hAnsi="Georgia" w:cs="Noto Serif"/>
          <w:shd w:val="clear" w:color="auto" w:fill="FFFFFF"/>
        </w:rPr>
        <w:t>n</w:t>
      </w:r>
      <w:r w:rsidR="00673164" w:rsidRPr="00673164">
        <w:rPr>
          <w:rFonts w:ascii="Georgia" w:hAnsi="Georgia" w:cs="Noto Serif"/>
          <w:shd w:val="clear" w:color="auto" w:fill="FFFFFF"/>
        </w:rPr>
        <w:t>ie, jest tylko formą porozumienia stron</w:t>
      </w:r>
      <w:r w:rsidR="007A7822">
        <w:rPr>
          <w:rFonts w:ascii="Georgia" w:hAnsi="Georgia" w:cs="Noto Serif"/>
          <w:shd w:val="clear" w:color="auto" w:fill="FFFFFF"/>
        </w:rPr>
        <w:t>;</w:t>
      </w:r>
    </w:p>
    <w:p w14:paraId="6331657C" w14:textId="74F768FC" w:rsidR="00673164" w:rsidRPr="00673164" w:rsidRDefault="00F8437C" w:rsidP="00481AF6">
      <w:pPr>
        <w:spacing w:before="57" w:after="57" w:line="360" w:lineRule="auto"/>
        <w:ind w:left="567"/>
        <w:jc w:val="both"/>
        <w:rPr>
          <w:rFonts w:ascii="Georgia" w:hAnsi="Georgia" w:cs="Noto Serif"/>
          <w:shd w:val="clear" w:color="auto" w:fill="FFFFFF"/>
        </w:rPr>
      </w:pPr>
      <w:r>
        <w:rPr>
          <w:rFonts w:ascii="Georgia" w:hAnsi="Georgia" w:cs="Noto Serif"/>
          <w:shd w:val="clear" w:color="auto" w:fill="FFFFFF"/>
        </w:rPr>
        <w:t>b</w:t>
      </w:r>
      <w:r w:rsidR="00673164" w:rsidRPr="00673164">
        <w:rPr>
          <w:rFonts w:ascii="Georgia" w:hAnsi="Georgia" w:cs="Noto Serif"/>
          <w:shd w:val="clear" w:color="auto" w:fill="FFFFFF"/>
        </w:rPr>
        <w:t xml:space="preserve">) </w:t>
      </w:r>
      <w:r>
        <w:rPr>
          <w:rFonts w:ascii="Georgia" w:hAnsi="Georgia" w:cs="Noto Serif"/>
          <w:shd w:val="clear" w:color="auto" w:fill="FFFFFF"/>
        </w:rPr>
        <w:t>t</w:t>
      </w:r>
      <w:r w:rsidR="00673164" w:rsidRPr="00673164">
        <w:rPr>
          <w:rFonts w:ascii="Georgia" w:hAnsi="Georgia" w:cs="Noto Serif"/>
          <w:shd w:val="clear" w:color="auto" w:fill="FFFFFF"/>
        </w:rPr>
        <w:t>ak, po jej zatwierdzeniu przez sąd</w:t>
      </w:r>
      <w:r w:rsidR="007A7822">
        <w:rPr>
          <w:rFonts w:ascii="Georgia" w:hAnsi="Georgia" w:cs="Noto Serif"/>
          <w:shd w:val="clear" w:color="auto" w:fill="FFFFFF"/>
        </w:rPr>
        <w:t>;</w:t>
      </w:r>
    </w:p>
    <w:p w14:paraId="790F38D5" w14:textId="18679B06" w:rsidR="00673164" w:rsidRDefault="00F8437C" w:rsidP="00481AF6">
      <w:pPr>
        <w:spacing w:before="57" w:after="57" w:line="360" w:lineRule="auto"/>
        <w:ind w:left="567"/>
        <w:jc w:val="both"/>
        <w:rPr>
          <w:rFonts w:ascii="Georgia" w:hAnsi="Georgia" w:cs="Noto Serif"/>
          <w:shd w:val="clear" w:color="auto" w:fill="FFFFFF"/>
        </w:rPr>
      </w:pPr>
      <w:r>
        <w:rPr>
          <w:rFonts w:ascii="Georgia" w:hAnsi="Georgia" w:cs="Noto Serif"/>
          <w:shd w:val="clear" w:color="auto" w:fill="FFFFFF"/>
        </w:rPr>
        <w:t>c</w:t>
      </w:r>
      <w:r w:rsidR="00673164" w:rsidRPr="00673164">
        <w:rPr>
          <w:rFonts w:ascii="Georgia" w:hAnsi="Georgia" w:cs="Noto Serif"/>
          <w:shd w:val="clear" w:color="auto" w:fill="FFFFFF"/>
        </w:rPr>
        <w:t xml:space="preserve">) </w:t>
      </w:r>
      <w:r>
        <w:rPr>
          <w:rFonts w:ascii="Georgia" w:hAnsi="Georgia" w:cs="Noto Serif"/>
          <w:shd w:val="clear" w:color="auto" w:fill="FFFFFF"/>
        </w:rPr>
        <w:t>t</w:t>
      </w:r>
      <w:r w:rsidR="00673164" w:rsidRPr="00673164">
        <w:rPr>
          <w:rFonts w:ascii="Georgia" w:hAnsi="Georgia" w:cs="Noto Serif"/>
          <w:shd w:val="clear" w:color="auto" w:fill="FFFFFF"/>
        </w:rPr>
        <w:t>ylko w sprawach gospodarczych.</w:t>
      </w:r>
    </w:p>
    <w:p w14:paraId="48F7A566" w14:textId="77777777" w:rsidR="00481AF6" w:rsidRPr="00673164" w:rsidRDefault="00481AF6" w:rsidP="00481AF6">
      <w:pPr>
        <w:spacing w:before="57" w:after="57" w:line="360" w:lineRule="auto"/>
        <w:ind w:left="567"/>
        <w:jc w:val="both"/>
        <w:rPr>
          <w:rFonts w:ascii="Georgia" w:hAnsi="Georgia" w:cs="Noto Serif"/>
          <w:shd w:val="clear" w:color="auto" w:fill="FFFFFF"/>
        </w:rPr>
      </w:pPr>
    </w:p>
    <w:p w14:paraId="58044E12" w14:textId="0DC2285A" w:rsidR="00673164" w:rsidRPr="00F8437C" w:rsidRDefault="00F8437C" w:rsidP="00481AF6">
      <w:pPr>
        <w:pStyle w:val="Akapitzlist"/>
        <w:numPr>
          <w:ilvl w:val="0"/>
          <w:numId w:val="9"/>
        </w:numPr>
        <w:spacing w:before="57" w:after="57" w:line="360" w:lineRule="auto"/>
        <w:ind w:left="567"/>
        <w:jc w:val="both"/>
        <w:rPr>
          <w:rFonts w:ascii="Georgia" w:hAnsi="Georgia" w:cs="Noto Serif"/>
          <w:b/>
          <w:bCs/>
          <w:sz w:val="24"/>
          <w:szCs w:val="24"/>
          <w:shd w:val="clear" w:color="auto" w:fill="FFFFFF"/>
        </w:rPr>
      </w:pPr>
      <w:r>
        <w:rPr>
          <w:rFonts w:ascii="Georgia" w:hAnsi="Georgia" w:cs="Noto Serif"/>
          <w:b/>
          <w:bCs/>
          <w:sz w:val="24"/>
          <w:szCs w:val="24"/>
          <w:shd w:val="clear" w:color="auto" w:fill="FFFFFF"/>
        </w:rPr>
        <w:t xml:space="preserve"> </w:t>
      </w:r>
      <w:r w:rsidR="00673164" w:rsidRPr="00F8437C">
        <w:rPr>
          <w:rFonts w:ascii="Georgia" w:hAnsi="Georgia" w:cs="Noto Serif"/>
          <w:b/>
          <w:bCs/>
          <w:sz w:val="24"/>
          <w:szCs w:val="24"/>
          <w:shd w:val="clear" w:color="auto" w:fill="FFFFFF"/>
        </w:rPr>
        <w:t>Jakie znaczenie ma postanowienie o zabezpieczeniu?</w:t>
      </w:r>
    </w:p>
    <w:p w14:paraId="3833EAC5" w14:textId="4E65830C" w:rsidR="00673164" w:rsidRPr="00673164" w:rsidRDefault="00F8437C" w:rsidP="00481AF6">
      <w:pPr>
        <w:spacing w:before="57" w:after="57" w:line="360" w:lineRule="auto"/>
        <w:ind w:left="567"/>
        <w:jc w:val="both"/>
        <w:rPr>
          <w:rFonts w:ascii="Georgia" w:hAnsi="Georgia" w:cs="Noto Serif"/>
          <w:shd w:val="clear" w:color="auto" w:fill="FFFFFF"/>
        </w:rPr>
      </w:pPr>
      <w:r>
        <w:rPr>
          <w:rFonts w:ascii="Georgia" w:hAnsi="Georgia" w:cs="Noto Serif"/>
          <w:shd w:val="clear" w:color="auto" w:fill="FFFFFF"/>
        </w:rPr>
        <w:t>a</w:t>
      </w:r>
      <w:r w:rsidR="00673164" w:rsidRPr="00673164">
        <w:rPr>
          <w:rFonts w:ascii="Georgia" w:hAnsi="Georgia" w:cs="Noto Serif"/>
          <w:shd w:val="clear" w:color="auto" w:fill="FFFFFF"/>
        </w:rPr>
        <w:t xml:space="preserve">) </w:t>
      </w:r>
      <w:r w:rsidR="00E67AE3">
        <w:rPr>
          <w:rFonts w:ascii="Georgia" w:hAnsi="Georgia" w:cs="Noto Serif"/>
          <w:shd w:val="clear" w:color="auto" w:fill="FFFFFF"/>
        </w:rPr>
        <w:t>z</w:t>
      </w:r>
      <w:r w:rsidR="00E67AE3" w:rsidRPr="00673164">
        <w:rPr>
          <w:rFonts w:ascii="Georgia" w:hAnsi="Georgia" w:cs="Noto Serif"/>
          <w:shd w:val="clear" w:color="auto" w:fill="FFFFFF"/>
        </w:rPr>
        <w:t>apewnia wykonanie orzeczenia lub ochronę interesów strony</w:t>
      </w:r>
      <w:r w:rsidR="0070321C">
        <w:rPr>
          <w:rFonts w:ascii="Georgia" w:hAnsi="Georgia" w:cs="Noto Serif"/>
          <w:shd w:val="clear" w:color="auto" w:fill="FFFFFF"/>
        </w:rPr>
        <w:t>;</w:t>
      </w:r>
    </w:p>
    <w:p w14:paraId="3AC2666D" w14:textId="276149F0" w:rsidR="00673164" w:rsidRPr="00673164" w:rsidRDefault="00F8437C" w:rsidP="00481AF6">
      <w:pPr>
        <w:spacing w:before="57" w:after="57" w:line="360" w:lineRule="auto"/>
        <w:ind w:left="567"/>
        <w:jc w:val="both"/>
        <w:rPr>
          <w:rFonts w:ascii="Georgia" w:hAnsi="Georgia" w:cs="Noto Serif"/>
          <w:shd w:val="clear" w:color="auto" w:fill="FFFFFF"/>
        </w:rPr>
      </w:pPr>
      <w:r>
        <w:rPr>
          <w:rFonts w:ascii="Georgia" w:hAnsi="Georgia" w:cs="Noto Serif"/>
          <w:shd w:val="clear" w:color="auto" w:fill="FFFFFF"/>
        </w:rPr>
        <w:t>b</w:t>
      </w:r>
      <w:r w:rsidR="00673164" w:rsidRPr="00673164">
        <w:rPr>
          <w:rFonts w:ascii="Georgia" w:hAnsi="Georgia" w:cs="Noto Serif"/>
          <w:shd w:val="clear" w:color="auto" w:fill="FFFFFF"/>
        </w:rPr>
        <w:t>)</w:t>
      </w:r>
      <w:r w:rsidR="00E67AE3">
        <w:rPr>
          <w:rFonts w:ascii="Georgia" w:hAnsi="Georgia" w:cs="Noto Serif"/>
          <w:shd w:val="clear" w:color="auto" w:fill="FFFFFF"/>
        </w:rPr>
        <w:t xml:space="preserve"> t</w:t>
      </w:r>
      <w:r w:rsidR="00E67AE3" w:rsidRPr="00673164">
        <w:rPr>
          <w:rFonts w:ascii="Georgia" w:hAnsi="Georgia" w:cs="Noto Serif"/>
          <w:shd w:val="clear" w:color="auto" w:fill="FFFFFF"/>
        </w:rPr>
        <w:t>ymczasowo rozstrzyga sprawę</w:t>
      </w:r>
      <w:r w:rsidR="0070321C">
        <w:rPr>
          <w:rFonts w:ascii="Georgia" w:hAnsi="Georgia" w:cs="Noto Serif"/>
          <w:shd w:val="clear" w:color="auto" w:fill="FFFFFF"/>
        </w:rPr>
        <w:t>;</w:t>
      </w:r>
    </w:p>
    <w:p w14:paraId="4EE03BCA" w14:textId="5AA0DA9C" w:rsidR="00673164" w:rsidRDefault="00F8437C" w:rsidP="00481AF6">
      <w:pPr>
        <w:spacing w:before="57" w:after="57" w:line="360" w:lineRule="auto"/>
        <w:ind w:left="567"/>
        <w:jc w:val="both"/>
        <w:rPr>
          <w:rFonts w:ascii="Georgia" w:hAnsi="Georgia" w:cs="Noto Serif"/>
          <w:shd w:val="clear" w:color="auto" w:fill="FFFFFF"/>
        </w:rPr>
      </w:pPr>
      <w:r>
        <w:rPr>
          <w:rFonts w:ascii="Georgia" w:hAnsi="Georgia" w:cs="Noto Serif"/>
          <w:shd w:val="clear" w:color="auto" w:fill="FFFFFF"/>
        </w:rPr>
        <w:t>c</w:t>
      </w:r>
      <w:r w:rsidR="00673164" w:rsidRPr="00673164">
        <w:rPr>
          <w:rFonts w:ascii="Georgia" w:hAnsi="Georgia" w:cs="Noto Serif"/>
          <w:shd w:val="clear" w:color="auto" w:fill="FFFFFF"/>
        </w:rPr>
        <w:t xml:space="preserve">) </w:t>
      </w:r>
      <w:r w:rsidR="009C7248">
        <w:rPr>
          <w:rFonts w:ascii="Georgia" w:hAnsi="Georgia" w:cs="Noto Serif"/>
          <w:shd w:val="clear" w:color="auto" w:fill="FFFFFF"/>
        </w:rPr>
        <w:t>j</w:t>
      </w:r>
      <w:r w:rsidR="00673164" w:rsidRPr="00673164">
        <w:rPr>
          <w:rFonts w:ascii="Georgia" w:hAnsi="Georgia" w:cs="Noto Serif"/>
          <w:shd w:val="clear" w:color="auto" w:fill="FFFFFF"/>
        </w:rPr>
        <w:t>est jedynie opinią sądu.</w:t>
      </w:r>
    </w:p>
    <w:p w14:paraId="5ECB864C" w14:textId="77777777" w:rsidR="00481AF6" w:rsidRPr="00673164" w:rsidRDefault="00481AF6" w:rsidP="00481AF6">
      <w:pPr>
        <w:spacing w:before="57" w:after="57" w:line="360" w:lineRule="auto"/>
        <w:ind w:left="567"/>
        <w:jc w:val="both"/>
        <w:rPr>
          <w:rFonts w:ascii="Georgia" w:hAnsi="Georgia" w:cs="Noto Serif"/>
          <w:shd w:val="clear" w:color="auto" w:fill="FFFFFF"/>
        </w:rPr>
      </w:pPr>
    </w:p>
    <w:p w14:paraId="0B628635" w14:textId="62DE2F41" w:rsidR="00673164" w:rsidRPr="009C7248" w:rsidRDefault="009C7248" w:rsidP="00481AF6">
      <w:pPr>
        <w:pStyle w:val="Akapitzlist"/>
        <w:numPr>
          <w:ilvl w:val="0"/>
          <w:numId w:val="9"/>
        </w:numPr>
        <w:spacing w:before="57" w:after="57" w:line="360" w:lineRule="auto"/>
        <w:ind w:left="567"/>
        <w:jc w:val="both"/>
        <w:rPr>
          <w:rFonts w:ascii="Georgia" w:hAnsi="Georgia" w:cs="Noto Serif"/>
          <w:b/>
          <w:bCs/>
          <w:sz w:val="24"/>
          <w:szCs w:val="24"/>
          <w:shd w:val="clear" w:color="auto" w:fill="FFFFFF"/>
        </w:rPr>
      </w:pPr>
      <w:r w:rsidRPr="009C7248">
        <w:rPr>
          <w:rFonts w:ascii="Georgia" w:hAnsi="Georgia" w:cs="Noto Serif"/>
          <w:b/>
          <w:bCs/>
          <w:sz w:val="24"/>
          <w:szCs w:val="24"/>
          <w:shd w:val="clear" w:color="auto" w:fill="FFFFFF"/>
        </w:rPr>
        <w:t xml:space="preserve"> </w:t>
      </w:r>
      <w:r w:rsidR="00673164" w:rsidRPr="009C7248">
        <w:rPr>
          <w:rFonts w:ascii="Georgia" w:hAnsi="Georgia" w:cs="Noto Serif"/>
          <w:b/>
          <w:bCs/>
          <w:sz w:val="24"/>
          <w:szCs w:val="24"/>
          <w:shd w:val="clear" w:color="auto" w:fill="FFFFFF"/>
        </w:rPr>
        <w:t>Kiedy można wnieść pozew o rozwód?</w:t>
      </w:r>
    </w:p>
    <w:p w14:paraId="5DC36037" w14:textId="2904CF87" w:rsidR="00673164" w:rsidRPr="00673164" w:rsidRDefault="009C7248" w:rsidP="00481AF6">
      <w:pPr>
        <w:spacing w:before="57" w:after="57" w:line="360" w:lineRule="auto"/>
        <w:ind w:left="567"/>
        <w:jc w:val="both"/>
        <w:rPr>
          <w:rFonts w:ascii="Georgia" w:hAnsi="Georgia" w:cs="Noto Serif"/>
          <w:shd w:val="clear" w:color="auto" w:fill="FFFFFF"/>
        </w:rPr>
      </w:pPr>
      <w:r>
        <w:rPr>
          <w:rFonts w:ascii="Georgia" w:hAnsi="Georgia" w:cs="Noto Serif"/>
          <w:shd w:val="clear" w:color="auto" w:fill="FFFFFF"/>
        </w:rPr>
        <w:t>a</w:t>
      </w:r>
      <w:r w:rsidR="00673164" w:rsidRPr="00673164">
        <w:rPr>
          <w:rFonts w:ascii="Georgia" w:hAnsi="Georgia" w:cs="Noto Serif"/>
          <w:shd w:val="clear" w:color="auto" w:fill="FFFFFF"/>
        </w:rPr>
        <w:t xml:space="preserve">) </w:t>
      </w:r>
      <w:r>
        <w:rPr>
          <w:rFonts w:ascii="Georgia" w:hAnsi="Georgia" w:cs="Noto Serif"/>
          <w:shd w:val="clear" w:color="auto" w:fill="FFFFFF"/>
        </w:rPr>
        <w:t>p</w:t>
      </w:r>
      <w:r w:rsidR="00673164" w:rsidRPr="00673164">
        <w:rPr>
          <w:rFonts w:ascii="Georgia" w:hAnsi="Georgia" w:cs="Noto Serif"/>
          <w:shd w:val="clear" w:color="auto" w:fill="FFFFFF"/>
        </w:rPr>
        <w:t>o 6 miesiącach od ślubu</w:t>
      </w:r>
      <w:r w:rsidR="0070321C">
        <w:rPr>
          <w:rFonts w:ascii="Georgia" w:hAnsi="Georgia" w:cs="Noto Serif"/>
          <w:shd w:val="clear" w:color="auto" w:fill="FFFFFF"/>
        </w:rPr>
        <w:t>;</w:t>
      </w:r>
    </w:p>
    <w:p w14:paraId="2B4F0A54" w14:textId="11010392" w:rsidR="00673164" w:rsidRPr="00673164" w:rsidRDefault="009C7248" w:rsidP="00481AF6">
      <w:pPr>
        <w:spacing w:before="57" w:after="57" w:line="360" w:lineRule="auto"/>
        <w:ind w:left="567"/>
        <w:jc w:val="both"/>
        <w:rPr>
          <w:rFonts w:ascii="Georgia" w:hAnsi="Georgia" w:cs="Noto Serif"/>
          <w:shd w:val="clear" w:color="auto" w:fill="FFFFFF"/>
        </w:rPr>
      </w:pPr>
      <w:r>
        <w:rPr>
          <w:rFonts w:ascii="Georgia" w:hAnsi="Georgia" w:cs="Noto Serif"/>
          <w:shd w:val="clear" w:color="auto" w:fill="FFFFFF"/>
        </w:rPr>
        <w:t>b</w:t>
      </w:r>
      <w:r w:rsidR="00673164" w:rsidRPr="00673164">
        <w:rPr>
          <w:rFonts w:ascii="Georgia" w:hAnsi="Georgia" w:cs="Noto Serif"/>
          <w:shd w:val="clear" w:color="auto" w:fill="FFFFFF"/>
        </w:rPr>
        <w:t xml:space="preserve">) </w:t>
      </w:r>
      <w:r>
        <w:rPr>
          <w:rFonts w:ascii="Georgia" w:hAnsi="Georgia" w:cs="Noto Serif"/>
          <w:shd w:val="clear" w:color="auto" w:fill="FFFFFF"/>
        </w:rPr>
        <w:t>g</w:t>
      </w:r>
      <w:r w:rsidR="00673164" w:rsidRPr="00673164">
        <w:rPr>
          <w:rFonts w:ascii="Georgia" w:hAnsi="Georgia" w:cs="Noto Serif"/>
          <w:shd w:val="clear" w:color="auto" w:fill="FFFFFF"/>
        </w:rPr>
        <w:t>dy nastąpił trwały i zupełny rozkład pożycia małżeńskiego</w:t>
      </w:r>
      <w:r w:rsidR="0070321C">
        <w:rPr>
          <w:rFonts w:ascii="Georgia" w:hAnsi="Georgia" w:cs="Noto Serif"/>
          <w:shd w:val="clear" w:color="auto" w:fill="FFFFFF"/>
        </w:rPr>
        <w:t>;</w:t>
      </w:r>
    </w:p>
    <w:p w14:paraId="124C0505" w14:textId="031EDD3F" w:rsidR="00673164" w:rsidRDefault="009C7248" w:rsidP="00481AF6">
      <w:pPr>
        <w:spacing w:before="57" w:after="57" w:line="360" w:lineRule="auto"/>
        <w:ind w:left="567"/>
        <w:jc w:val="both"/>
        <w:rPr>
          <w:rFonts w:ascii="Georgia" w:hAnsi="Georgia" w:cs="Noto Serif"/>
          <w:shd w:val="clear" w:color="auto" w:fill="FFFFFF"/>
        </w:rPr>
      </w:pPr>
      <w:r>
        <w:rPr>
          <w:rFonts w:ascii="Georgia" w:hAnsi="Georgia" w:cs="Noto Serif"/>
          <w:shd w:val="clear" w:color="auto" w:fill="FFFFFF"/>
        </w:rPr>
        <w:t>c</w:t>
      </w:r>
      <w:r w:rsidR="00673164" w:rsidRPr="00673164">
        <w:rPr>
          <w:rFonts w:ascii="Georgia" w:hAnsi="Georgia" w:cs="Noto Serif"/>
          <w:shd w:val="clear" w:color="auto" w:fill="FFFFFF"/>
        </w:rPr>
        <w:t xml:space="preserve">) </w:t>
      </w:r>
      <w:r>
        <w:rPr>
          <w:rFonts w:ascii="Georgia" w:hAnsi="Georgia" w:cs="Noto Serif"/>
          <w:shd w:val="clear" w:color="auto" w:fill="FFFFFF"/>
        </w:rPr>
        <w:t>p</w:t>
      </w:r>
      <w:r w:rsidR="00673164" w:rsidRPr="00673164">
        <w:rPr>
          <w:rFonts w:ascii="Georgia" w:hAnsi="Georgia" w:cs="Noto Serif"/>
          <w:shd w:val="clear" w:color="auto" w:fill="FFFFFF"/>
        </w:rPr>
        <w:t>o roku separacji.</w:t>
      </w:r>
    </w:p>
    <w:p w14:paraId="3846AED6" w14:textId="77777777" w:rsidR="00481AF6" w:rsidRPr="00673164" w:rsidRDefault="00481AF6" w:rsidP="00481AF6">
      <w:pPr>
        <w:spacing w:before="57" w:after="57" w:line="360" w:lineRule="auto"/>
        <w:ind w:left="567"/>
        <w:jc w:val="both"/>
        <w:rPr>
          <w:rFonts w:ascii="Georgia" w:hAnsi="Georgia" w:cs="Noto Serif"/>
          <w:shd w:val="clear" w:color="auto" w:fill="FFFFFF"/>
        </w:rPr>
      </w:pPr>
    </w:p>
    <w:p w14:paraId="096955C1" w14:textId="45019E58" w:rsidR="00673164" w:rsidRPr="009C7248" w:rsidRDefault="00673164" w:rsidP="00481AF6">
      <w:pPr>
        <w:pStyle w:val="Akapitzlist"/>
        <w:numPr>
          <w:ilvl w:val="0"/>
          <w:numId w:val="9"/>
        </w:numPr>
        <w:spacing w:before="57" w:after="57" w:line="360" w:lineRule="auto"/>
        <w:ind w:left="567"/>
        <w:jc w:val="both"/>
        <w:rPr>
          <w:rFonts w:ascii="Georgia" w:hAnsi="Georgia" w:cs="Noto Serif"/>
          <w:b/>
          <w:bCs/>
          <w:sz w:val="24"/>
          <w:szCs w:val="24"/>
          <w:shd w:val="clear" w:color="auto" w:fill="FFFFFF"/>
        </w:rPr>
      </w:pPr>
      <w:r w:rsidRPr="009C7248">
        <w:rPr>
          <w:rFonts w:ascii="Georgia" w:hAnsi="Georgia" w:cs="Noto Serif"/>
          <w:b/>
          <w:bCs/>
          <w:sz w:val="24"/>
          <w:szCs w:val="24"/>
          <w:shd w:val="clear" w:color="auto" w:fill="FFFFFF"/>
        </w:rPr>
        <w:lastRenderedPageBreak/>
        <w:t>Który organ orzeka o przysposobieniu dziecka?</w:t>
      </w:r>
    </w:p>
    <w:p w14:paraId="290B84C9" w14:textId="403D50E6" w:rsidR="00673164" w:rsidRPr="00673164" w:rsidRDefault="009C7248" w:rsidP="00481AF6">
      <w:pPr>
        <w:spacing w:before="57" w:after="57" w:line="360" w:lineRule="auto"/>
        <w:ind w:left="567"/>
        <w:jc w:val="both"/>
        <w:rPr>
          <w:rFonts w:ascii="Georgia" w:hAnsi="Georgia" w:cs="Noto Serif"/>
          <w:shd w:val="clear" w:color="auto" w:fill="FFFFFF"/>
        </w:rPr>
      </w:pPr>
      <w:r>
        <w:rPr>
          <w:rFonts w:ascii="Georgia" w:hAnsi="Georgia" w:cs="Noto Serif"/>
          <w:shd w:val="clear" w:color="auto" w:fill="FFFFFF"/>
        </w:rPr>
        <w:t>a</w:t>
      </w:r>
      <w:r w:rsidR="00673164" w:rsidRPr="00673164">
        <w:rPr>
          <w:rFonts w:ascii="Georgia" w:hAnsi="Georgia" w:cs="Noto Serif"/>
          <w:shd w:val="clear" w:color="auto" w:fill="FFFFFF"/>
        </w:rPr>
        <w:t xml:space="preserve">) </w:t>
      </w:r>
      <w:r w:rsidR="00BF1497">
        <w:rPr>
          <w:rFonts w:ascii="Georgia" w:hAnsi="Georgia" w:cs="Noto Serif"/>
          <w:shd w:val="clear" w:color="auto" w:fill="FFFFFF"/>
        </w:rPr>
        <w:t>u</w:t>
      </w:r>
      <w:r w:rsidR="00673164" w:rsidRPr="00673164">
        <w:rPr>
          <w:rFonts w:ascii="Georgia" w:hAnsi="Georgia" w:cs="Noto Serif"/>
          <w:shd w:val="clear" w:color="auto" w:fill="FFFFFF"/>
        </w:rPr>
        <w:t xml:space="preserve">rząd </w:t>
      </w:r>
      <w:r w:rsidR="00BF1497">
        <w:rPr>
          <w:rFonts w:ascii="Georgia" w:hAnsi="Georgia" w:cs="Noto Serif"/>
          <w:shd w:val="clear" w:color="auto" w:fill="FFFFFF"/>
        </w:rPr>
        <w:t>s</w:t>
      </w:r>
      <w:r w:rsidR="00673164" w:rsidRPr="00673164">
        <w:rPr>
          <w:rFonts w:ascii="Georgia" w:hAnsi="Georgia" w:cs="Noto Serif"/>
          <w:shd w:val="clear" w:color="auto" w:fill="FFFFFF"/>
        </w:rPr>
        <w:t xml:space="preserve">tanu </w:t>
      </w:r>
      <w:r w:rsidR="00BF1497">
        <w:rPr>
          <w:rFonts w:ascii="Georgia" w:hAnsi="Georgia" w:cs="Noto Serif"/>
          <w:shd w:val="clear" w:color="auto" w:fill="FFFFFF"/>
        </w:rPr>
        <w:t>c</w:t>
      </w:r>
      <w:r w:rsidR="00673164" w:rsidRPr="00673164">
        <w:rPr>
          <w:rFonts w:ascii="Georgia" w:hAnsi="Georgia" w:cs="Noto Serif"/>
          <w:shd w:val="clear" w:color="auto" w:fill="FFFFFF"/>
        </w:rPr>
        <w:t>ywilnego</w:t>
      </w:r>
      <w:r w:rsidR="0070321C">
        <w:rPr>
          <w:rFonts w:ascii="Georgia" w:hAnsi="Georgia" w:cs="Noto Serif"/>
          <w:shd w:val="clear" w:color="auto" w:fill="FFFFFF"/>
        </w:rPr>
        <w:t>;</w:t>
      </w:r>
    </w:p>
    <w:p w14:paraId="39F1EB49" w14:textId="737F09B7" w:rsidR="00673164" w:rsidRPr="00673164" w:rsidRDefault="009C7248" w:rsidP="00481AF6">
      <w:pPr>
        <w:spacing w:before="57" w:after="57" w:line="360" w:lineRule="auto"/>
        <w:ind w:left="567"/>
        <w:jc w:val="both"/>
        <w:rPr>
          <w:rFonts w:ascii="Georgia" w:hAnsi="Georgia" w:cs="Noto Serif"/>
          <w:shd w:val="clear" w:color="auto" w:fill="FFFFFF"/>
        </w:rPr>
      </w:pPr>
      <w:r>
        <w:rPr>
          <w:rFonts w:ascii="Georgia" w:hAnsi="Georgia" w:cs="Noto Serif"/>
          <w:shd w:val="clear" w:color="auto" w:fill="FFFFFF"/>
        </w:rPr>
        <w:t>b</w:t>
      </w:r>
      <w:r w:rsidR="00673164" w:rsidRPr="00673164">
        <w:rPr>
          <w:rFonts w:ascii="Georgia" w:hAnsi="Georgia" w:cs="Noto Serif"/>
          <w:shd w:val="clear" w:color="auto" w:fill="FFFFFF"/>
        </w:rPr>
        <w:t xml:space="preserve">) </w:t>
      </w:r>
      <w:r w:rsidR="00AA0E46">
        <w:rPr>
          <w:rFonts w:ascii="Georgia" w:hAnsi="Georgia" w:cs="Noto Serif"/>
          <w:shd w:val="clear" w:color="auto" w:fill="FFFFFF"/>
        </w:rPr>
        <w:t>p</w:t>
      </w:r>
      <w:r w:rsidR="00673164" w:rsidRPr="00673164">
        <w:rPr>
          <w:rFonts w:ascii="Georgia" w:hAnsi="Georgia" w:cs="Noto Serif"/>
          <w:shd w:val="clear" w:color="auto" w:fill="FFFFFF"/>
        </w:rPr>
        <w:t>rokurator</w:t>
      </w:r>
      <w:r w:rsidR="0070321C">
        <w:rPr>
          <w:rFonts w:ascii="Georgia" w:hAnsi="Georgia" w:cs="Noto Serif"/>
          <w:shd w:val="clear" w:color="auto" w:fill="FFFFFF"/>
        </w:rPr>
        <w:t>;</w:t>
      </w:r>
    </w:p>
    <w:p w14:paraId="10DC2850" w14:textId="01EA52C6" w:rsidR="00673164" w:rsidRDefault="009C7248" w:rsidP="00481AF6">
      <w:pPr>
        <w:spacing w:before="57" w:after="57" w:line="360" w:lineRule="auto"/>
        <w:ind w:left="567"/>
        <w:jc w:val="both"/>
        <w:rPr>
          <w:rFonts w:ascii="Georgia" w:hAnsi="Georgia" w:cs="Noto Serif"/>
          <w:shd w:val="clear" w:color="auto" w:fill="FFFFFF"/>
        </w:rPr>
      </w:pPr>
      <w:r>
        <w:rPr>
          <w:rFonts w:ascii="Georgia" w:hAnsi="Georgia" w:cs="Noto Serif"/>
          <w:shd w:val="clear" w:color="auto" w:fill="FFFFFF"/>
        </w:rPr>
        <w:t>c</w:t>
      </w:r>
      <w:r w:rsidR="00673164" w:rsidRPr="00673164">
        <w:rPr>
          <w:rFonts w:ascii="Georgia" w:hAnsi="Georgia" w:cs="Noto Serif"/>
          <w:shd w:val="clear" w:color="auto" w:fill="FFFFFF"/>
        </w:rPr>
        <w:t xml:space="preserve">) </w:t>
      </w:r>
      <w:r w:rsidR="00AA0E46">
        <w:rPr>
          <w:rFonts w:ascii="Georgia" w:hAnsi="Georgia" w:cs="Noto Serif"/>
          <w:shd w:val="clear" w:color="auto" w:fill="FFFFFF"/>
        </w:rPr>
        <w:t>s</w:t>
      </w:r>
      <w:r w:rsidR="00673164" w:rsidRPr="00673164">
        <w:rPr>
          <w:rFonts w:ascii="Georgia" w:hAnsi="Georgia" w:cs="Noto Serif"/>
          <w:shd w:val="clear" w:color="auto" w:fill="FFFFFF"/>
        </w:rPr>
        <w:t>ąd rodzinny.</w:t>
      </w:r>
    </w:p>
    <w:p w14:paraId="51C76B47" w14:textId="77777777" w:rsidR="00481AF6" w:rsidRPr="00673164" w:rsidRDefault="00481AF6" w:rsidP="00481AF6">
      <w:pPr>
        <w:spacing w:before="57" w:after="57" w:line="360" w:lineRule="auto"/>
        <w:ind w:left="567"/>
        <w:jc w:val="both"/>
        <w:rPr>
          <w:rFonts w:ascii="Georgia" w:hAnsi="Georgia" w:cs="Noto Serif"/>
          <w:shd w:val="clear" w:color="auto" w:fill="FFFFFF"/>
        </w:rPr>
      </w:pPr>
    </w:p>
    <w:p w14:paraId="690341E7" w14:textId="673D8FFB" w:rsidR="00673164" w:rsidRPr="00AA0E46" w:rsidRDefault="00AA0E46" w:rsidP="00481AF6">
      <w:pPr>
        <w:pStyle w:val="Akapitzlist"/>
        <w:numPr>
          <w:ilvl w:val="0"/>
          <w:numId w:val="9"/>
        </w:numPr>
        <w:spacing w:before="57" w:after="57" w:line="360" w:lineRule="auto"/>
        <w:ind w:left="567"/>
        <w:jc w:val="both"/>
        <w:rPr>
          <w:rFonts w:ascii="Georgia" w:hAnsi="Georgia" w:cs="Noto Serif"/>
          <w:b/>
          <w:bCs/>
          <w:sz w:val="24"/>
          <w:szCs w:val="24"/>
          <w:shd w:val="clear" w:color="auto" w:fill="FFFFFF"/>
        </w:rPr>
      </w:pPr>
      <w:r>
        <w:rPr>
          <w:rFonts w:ascii="Georgia" w:hAnsi="Georgia" w:cs="Noto Serif"/>
          <w:b/>
          <w:bCs/>
          <w:sz w:val="24"/>
          <w:szCs w:val="24"/>
          <w:shd w:val="clear" w:color="auto" w:fill="FFFFFF"/>
        </w:rPr>
        <w:t xml:space="preserve"> </w:t>
      </w:r>
      <w:r w:rsidR="00673164" w:rsidRPr="00AA0E46">
        <w:rPr>
          <w:rFonts w:ascii="Georgia" w:hAnsi="Georgia" w:cs="Noto Serif"/>
          <w:b/>
          <w:bCs/>
          <w:sz w:val="24"/>
          <w:szCs w:val="24"/>
          <w:shd w:val="clear" w:color="auto" w:fill="FFFFFF"/>
        </w:rPr>
        <w:t>Kto może być ustanowiony opiekunem prawnym dziecka?</w:t>
      </w:r>
    </w:p>
    <w:p w14:paraId="3D0427A4" w14:textId="42C4346E" w:rsidR="00673164" w:rsidRPr="00673164" w:rsidRDefault="00AA0E46" w:rsidP="00481AF6">
      <w:pPr>
        <w:spacing w:before="57" w:after="57" w:line="360" w:lineRule="auto"/>
        <w:ind w:left="567"/>
        <w:jc w:val="both"/>
        <w:rPr>
          <w:rFonts w:ascii="Georgia" w:hAnsi="Georgia" w:cs="Noto Serif"/>
          <w:shd w:val="clear" w:color="auto" w:fill="FFFFFF"/>
        </w:rPr>
      </w:pPr>
      <w:r>
        <w:rPr>
          <w:rFonts w:ascii="Georgia" w:hAnsi="Georgia" w:cs="Noto Serif"/>
          <w:shd w:val="clear" w:color="auto" w:fill="FFFFFF"/>
        </w:rPr>
        <w:t>a</w:t>
      </w:r>
      <w:r w:rsidR="00673164" w:rsidRPr="00673164">
        <w:rPr>
          <w:rFonts w:ascii="Georgia" w:hAnsi="Georgia" w:cs="Noto Serif"/>
          <w:shd w:val="clear" w:color="auto" w:fill="FFFFFF"/>
        </w:rPr>
        <w:t xml:space="preserve">) </w:t>
      </w:r>
      <w:r w:rsidR="0070321C">
        <w:rPr>
          <w:rFonts w:ascii="Georgia" w:hAnsi="Georgia" w:cs="Noto Serif"/>
          <w:shd w:val="clear" w:color="auto" w:fill="FFFFFF"/>
        </w:rPr>
        <w:t>k</w:t>
      </w:r>
      <w:r w:rsidR="00673164" w:rsidRPr="00673164">
        <w:rPr>
          <w:rFonts w:ascii="Georgia" w:hAnsi="Georgia" w:cs="Noto Serif"/>
          <w:shd w:val="clear" w:color="auto" w:fill="FFFFFF"/>
        </w:rPr>
        <w:t>ażda osoba pełnoletnia wskazana przez rodziców</w:t>
      </w:r>
      <w:r w:rsidR="0070321C">
        <w:rPr>
          <w:rFonts w:ascii="Georgia" w:hAnsi="Georgia" w:cs="Noto Serif"/>
          <w:shd w:val="clear" w:color="auto" w:fill="FFFFFF"/>
        </w:rPr>
        <w:t>;</w:t>
      </w:r>
    </w:p>
    <w:p w14:paraId="6371878E" w14:textId="61698493" w:rsidR="00673164" w:rsidRPr="00673164" w:rsidRDefault="00AA0E46" w:rsidP="00481AF6">
      <w:pPr>
        <w:spacing w:before="57" w:after="57" w:line="360" w:lineRule="auto"/>
        <w:ind w:left="567"/>
        <w:jc w:val="both"/>
        <w:rPr>
          <w:rFonts w:ascii="Georgia" w:hAnsi="Georgia" w:cs="Noto Serif"/>
          <w:shd w:val="clear" w:color="auto" w:fill="FFFFFF"/>
        </w:rPr>
      </w:pPr>
      <w:r>
        <w:rPr>
          <w:rFonts w:ascii="Georgia" w:hAnsi="Georgia" w:cs="Noto Serif"/>
          <w:shd w:val="clear" w:color="auto" w:fill="FFFFFF"/>
        </w:rPr>
        <w:t>b</w:t>
      </w:r>
      <w:r w:rsidR="00673164" w:rsidRPr="00673164">
        <w:rPr>
          <w:rFonts w:ascii="Georgia" w:hAnsi="Georgia" w:cs="Noto Serif"/>
          <w:shd w:val="clear" w:color="auto" w:fill="FFFFFF"/>
        </w:rPr>
        <w:t>)</w:t>
      </w:r>
      <w:r w:rsidR="0070321C">
        <w:rPr>
          <w:rFonts w:ascii="Georgia" w:hAnsi="Georgia" w:cs="Noto Serif"/>
          <w:shd w:val="clear" w:color="auto" w:fill="FFFFFF"/>
        </w:rPr>
        <w:t xml:space="preserve"> o</w:t>
      </w:r>
      <w:r w:rsidR="00673164" w:rsidRPr="00673164">
        <w:rPr>
          <w:rFonts w:ascii="Georgia" w:hAnsi="Georgia" w:cs="Noto Serif"/>
          <w:shd w:val="clear" w:color="auto" w:fill="FFFFFF"/>
        </w:rPr>
        <w:t>soba, która daje rękojmię należytego sprawowania opieki i została zatwierdzona przez sąd</w:t>
      </w:r>
      <w:r w:rsidR="0070321C">
        <w:rPr>
          <w:rFonts w:ascii="Georgia" w:hAnsi="Georgia" w:cs="Noto Serif"/>
          <w:shd w:val="clear" w:color="auto" w:fill="FFFFFF"/>
        </w:rPr>
        <w:t>;</w:t>
      </w:r>
    </w:p>
    <w:p w14:paraId="156A4FA5" w14:textId="161A8B4F" w:rsidR="00673164" w:rsidRDefault="00AA0E46" w:rsidP="00481AF6">
      <w:pPr>
        <w:spacing w:before="57" w:after="57" w:line="360" w:lineRule="auto"/>
        <w:ind w:left="567"/>
        <w:jc w:val="both"/>
        <w:rPr>
          <w:rFonts w:ascii="Georgia" w:hAnsi="Georgia" w:cs="Noto Serif"/>
          <w:shd w:val="clear" w:color="auto" w:fill="FFFFFF"/>
        </w:rPr>
      </w:pPr>
      <w:r>
        <w:rPr>
          <w:rFonts w:ascii="Georgia" w:hAnsi="Georgia" w:cs="Noto Serif"/>
          <w:shd w:val="clear" w:color="auto" w:fill="FFFFFF"/>
        </w:rPr>
        <w:t>c</w:t>
      </w:r>
      <w:r w:rsidR="00673164" w:rsidRPr="00673164">
        <w:rPr>
          <w:rFonts w:ascii="Georgia" w:hAnsi="Georgia" w:cs="Noto Serif"/>
          <w:shd w:val="clear" w:color="auto" w:fill="FFFFFF"/>
        </w:rPr>
        <w:t xml:space="preserve">) </w:t>
      </w:r>
      <w:r w:rsidR="0070321C">
        <w:rPr>
          <w:rFonts w:ascii="Georgia" w:hAnsi="Georgia" w:cs="Noto Serif"/>
          <w:shd w:val="clear" w:color="auto" w:fill="FFFFFF"/>
        </w:rPr>
        <w:t>t</w:t>
      </w:r>
      <w:r w:rsidR="00673164" w:rsidRPr="00673164">
        <w:rPr>
          <w:rFonts w:ascii="Georgia" w:hAnsi="Georgia" w:cs="Noto Serif"/>
          <w:shd w:val="clear" w:color="auto" w:fill="FFFFFF"/>
        </w:rPr>
        <w:t>ylko członek najbliższej rodziny.</w:t>
      </w:r>
    </w:p>
    <w:p w14:paraId="37513C0C" w14:textId="77777777" w:rsidR="00481AF6" w:rsidRPr="00673164" w:rsidRDefault="00481AF6" w:rsidP="00481AF6">
      <w:pPr>
        <w:spacing w:before="57" w:after="57" w:line="360" w:lineRule="auto"/>
        <w:ind w:left="567"/>
        <w:jc w:val="both"/>
        <w:rPr>
          <w:rFonts w:ascii="Georgia" w:hAnsi="Georgia" w:cs="Noto Serif"/>
          <w:shd w:val="clear" w:color="auto" w:fill="FFFFFF"/>
        </w:rPr>
      </w:pPr>
    </w:p>
    <w:p w14:paraId="63A63362" w14:textId="7635584E" w:rsidR="00152D0D" w:rsidRPr="00481AF6" w:rsidRDefault="00481AF6" w:rsidP="00481AF6">
      <w:pPr>
        <w:pStyle w:val="Akapitzlist"/>
        <w:numPr>
          <w:ilvl w:val="0"/>
          <w:numId w:val="9"/>
        </w:numPr>
        <w:spacing w:line="360" w:lineRule="auto"/>
        <w:ind w:left="567"/>
        <w:jc w:val="both"/>
        <w:rPr>
          <w:rFonts w:ascii="Georgia" w:hAnsi="Georgia"/>
          <w:b/>
          <w:bCs/>
          <w:sz w:val="24"/>
          <w:szCs w:val="24"/>
        </w:rPr>
      </w:pPr>
      <w:r>
        <w:rPr>
          <w:rFonts w:ascii="Georgia" w:hAnsi="Georgia" w:cs="Noto Serif"/>
          <w:b/>
          <w:bCs/>
          <w:color w:val="333333"/>
          <w:sz w:val="24"/>
          <w:szCs w:val="24"/>
          <w:shd w:val="clear" w:color="auto" w:fill="FFFFFF"/>
        </w:rPr>
        <w:t xml:space="preserve"> </w:t>
      </w:r>
      <w:r w:rsidR="00152D0D" w:rsidRPr="00481AF6">
        <w:rPr>
          <w:rFonts w:ascii="Georgia" w:hAnsi="Georgia" w:cs="Noto Serif"/>
          <w:b/>
          <w:bCs/>
          <w:color w:val="333333"/>
          <w:sz w:val="24"/>
          <w:szCs w:val="24"/>
          <w:shd w:val="clear" w:color="auto" w:fill="FFFFFF"/>
        </w:rPr>
        <w:t>Czyn zabroniony nie stanowi przestępstwa jeżeli:</w:t>
      </w:r>
    </w:p>
    <w:p w14:paraId="7A0E1FCC" w14:textId="77777777" w:rsidR="00152D0D" w:rsidRPr="00EA0F87" w:rsidRDefault="00152D0D" w:rsidP="00152D0D">
      <w:pPr>
        <w:pStyle w:val="Akapitzlist"/>
        <w:spacing w:line="360" w:lineRule="auto"/>
        <w:ind w:left="567"/>
        <w:jc w:val="both"/>
        <w:rPr>
          <w:rFonts w:ascii="Georgia" w:hAnsi="Georgia"/>
          <w:sz w:val="24"/>
          <w:szCs w:val="24"/>
        </w:rPr>
      </w:pPr>
      <w:r w:rsidRPr="00EA0F87">
        <w:rPr>
          <w:rFonts w:ascii="Georgia" w:hAnsi="Georgia" w:cs="Noto Serif"/>
          <w:color w:val="333333"/>
          <w:sz w:val="24"/>
          <w:szCs w:val="24"/>
          <w:shd w:val="clear" w:color="auto" w:fill="FFFFFF"/>
        </w:rPr>
        <w:t>a) społeczna szkodliwość nie jest znaczna;</w:t>
      </w:r>
    </w:p>
    <w:p w14:paraId="0AE6D637" w14:textId="77777777" w:rsidR="00152D0D" w:rsidRPr="00EA0F87" w:rsidRDefault="00152D0D" w:rsidP="00152D0D">
      <w:pPr>
        <w:pStyle w:val="Akapitzlist"/>
        <w:spacing w:line="360" w:lineRule="auto"/>
        <w:ind w:left="567"/>
        <w:jc w:val="both"/>
        <w:rPr>
          <w:rFonts w:ascii="Georgia" w:hAnsi="Georgia"/>
          <w:sz w:val="24"/>
          <w:szCs w:val="24"/>
        </w:rPr>
      </w:pPr>
      <w:r w:rsidRPr="00EA0F87">
        <w:rPr>
          <w:rFonts w:ascii="Georgia" w:hAnsi="Georgia" w:cs="Noto Serif"/>
          <w:color w:val="333333"/>
          <w:sz w:val="24"/>
          <w:szCs w:val="24"/>
          <w:shd w:val="clear" w:color="auto" w:fill="FFFFFF"/>
        </w:rPr>
        <w:t>b) społeczna szkodliwość jest znikoma;</w:t>
      </w:r>
    </w:p>
    <w:p w14:paraId="54B4AE42" w14:textId="77777777" w:rsidR="00152D0D" w:rsidRPr="00EA0F87" w:rsidRDefault="00152D0D" w:rsidP="00152D0D">
      <w:pPr>
        <w:pStyle w:val="Akapitzlist"/>
        <w:spacing w:line="360" w:lineRule="auto"/>
        <w:ind w:left="567"/>
        <w:jc w:val="both"/>
        <w:rPr>
          <w:rFonts w:ascii="Georgia" w:hAnsi="Georgia"/>
          <w:sz w:val="24"/>
          <w:szCs w:val="24"/>
        </w:rPr>
      </w:pPr>
      <w:r w:rsidRPr="00EA0F87">
        <w:rPr>
          <w:rFonts w:ascii="Georgia" w:hAnsi="Georgia" w:cs="Noto Serif"/>
          <w:color w:val="333333"/>
          <w:sz w:val="24"/>
          <w:szCs w:val="24"/>
          <w:shd w:val="clear" w:color="auto" w:fill="FFFFFF"/>
        </w:rPr>
        <w:t>c)  społeczna szkodliwość jest warunkowa.</w:t>
      </w:r>
    </w:p>
    <w:p w14:paraId="328DEF3F" w14:textId="77777777" w:rsidR="00152D0D" w:rsidRPr="00EA0F87" w:rsidRDefault="00152D0D" w:rsidP="00152D0D">
      <w:pPr>
        <w:spacing w:line="360" w:lineRule="auto"/>
        <w:ind w:left="720"/>
        <w:jc w:val="both"/>
        <w:rPr>
          <w:rFonts w:ascii="Georgia" w:hAnsi="Georgia" w:cs="Noto Serif"/>
          <w:color w:val="333333"/>
          <w:shd w:val="clear" w:color="auto" w:fill="FFFFFF"/>
        </w:rPr>
      </w:pPr>
    </w:p>
    <w:p w14:paraId="0A20127D" w14:textId="77777777" w:rsidR="00152D0D" w:rsidRPr="00EA0F87" w:rsidRDefault="00152D0D" w:rsidP="00481AF6">
      <w:pPr>
        <w:pStyle w:val="Akapitzlist"/>
        <w:numPr>
          <w:ilvl w:val="0"/>
          <w:numId w:val="9"/>
        </w:numPr>
        <w:spacing w:line="360" w:lineRule="auto"/>
        <w:ind w:left="737" w:hanging="510"/>
        <w:jc w:val="both"/>
        <w:rPr>
          <w:rFonts w:ascii="Georgia" w:hAnsi="Georgia"/>
          <w:b/>
          <w:bCs/>
          <w:sz w:val="24"/>
          <w:szCs w:val="24"/>
        </w:rPr>
      </w:pPr>
      <w:bookmarkStart w:id="1" w:name="_Hlk190586550"/>
      <w:r w:rsidRPr="00EA0F87">
        <w:rPr>
          <w:rFonts w:ascii="Georgia" w:hAnsi="Georgia" w:cs="Noto Serif"/>
          <w:b/>
          <w:bCs/>
          <w:color w:val="333333"/>
          <w:sz w:val="24"/>
          <w:szCs w:val="24"/>
          <w:shd w:val="clear" w:color="auto" w:fill="FFFFFF"/>
        </w:rPr>
        <w:t>Kara ograniczenia wolności polega na:</w:t>
      </w:r>
    </w:p>
    <w:p w14:paraId="0B720DA5" w14:textId="7002A59C" w:rsidR="00152D0D" w:rsidRPr="00EA0F87" w:rsidRDefault="00E82546" w:rsidP="00152D0D">
      <w:pPr>
        <w:pStyle w:val="Akapitzlist"/>
        <w:numPr>
          <w:ilvl w:val="0"/>
          <w:numId w:val="6"/>
        </w:numPr>
        <w:spacing w:line="360" w:lineRule="auto"/>
        <w:jc w:val="both"/>
        <w:rPr>
          <w:rFonts w:ascii="Georgia" w:hAnsi="Georgia" w:cs="Noto Serif"/>
          <w:color w:val="333333"/>
          <w:sz w:val="24"/>
          <w:szCs w:val="24"/>
          <w:shd w:val="clear" w:color="auto" w:fill="FFFFFF"/>
        </w:rPr>
      </w:pPr>
      <w:r w:rsidRPr="00EA0F87">
        <w:rPr>
          <w:rFonts w:ascii="Georgia" w:hAnsi="Georgia" w:cs="Noto Serif"/>
          <w:color w:val="333333"/>
          <w:sz w:val="24"/>
          <w:szCs w:val="24"/>
          <w:shd w:val="clear" w:color="auto" w:fill="FFFFFF"/>
        </w:rPr>
        <w:t>potrąceniu od 10 do 25% wynagrodzenia za pracę w stosunku miesięcznym</w:t>
      </w:r>
      <w:r w:rsidR="00152D0D" w:rsidRPr="00EA0F87">
        <w:rPr>
          <w:rFonts w:ascii="Georgia" w:hAnsi="Georgia" w:cs="Noto Serif"/>
          <w:color w:val="333333"/>
          <w:sz w:val="24"/>
          <w:szCs w:val="24"/>
          <w:shd w:val="clear" w:color="auto" w:fill="FFFFFF"/>
        </w:rPr>
        <w:t>;</w:t>
      </w:r>
    </w:p>
    <w:p w14:paraId="31822A51" w14:textId="30984B5B" w:rsidR="00152D0D" w:rsidRPr="00EA0F87" w:rsidRDefault="00E82546" w:rsidP="00152D0D">
      <w:pPr>
        <w:pStyle w:val="Akapitzlist"/>
        <w:numPr>
          <w:ilvl w:val="0"/>
          <w:numId w:val="6"/>
        </w:numPr>
        <w:spacing w:line="360" w:lineRule="auto"/>
        <w:jc w:val="both"/>
        <w:rPr>
          <w:rFonts w:ascii="Georgia" w:hAnsi="Georgia"/>
          <w:sz w:val="24"/>
          <w:szCs w:val="24"/>
        </w:rPr>
      </w:pPr>
      <w:r w:rsidRPr="00EA0F87">
        <w:rPr>
          <w:rFonts w:ascii="Georgia" w:hAnsi="Georgia" w:cs="Noto Serif"/>
          <w:color w:val="333333"/>
          <w:sz w:val="24"/>
          <w:szCs w:val="24"/>
          <w:shd w:val="clear" w:color="auto" w:fill="FFFFFF"/>
        </w:rPr>
        <w:t>potrąceniu od 20 do 40% wynagrodzenia za pracę w stosunku miesięcznym</w:t>
      </w:r>
      <w:r w:rsidR="00152D0D" w:rsidRPr="00EA0F87">
        <w:rPr>
          <w:rFonts w:ascii="Georgia" w:hAnsi="Georgia" w:cs="Noto Serif"/>
          <w:color w:val="333333"/>
          <w:sz w:val="24"/>
          <w:szCs w:val="24"/>
          <w:shd w:val="clear" w:color="auto" w:fill="FFFFFF"/>
        </w:rPr>
        <w:t>;</w:t>
      </w:r>
    </w:p>
    <w:p w14:paraId="699E21D1" w14:textId="77777777" w:rsidR="00152D0D" w:rsidRPr="00EA0F87" w:rsidRDefault="00152D0D" w:rsidP="00152D0D">
      <w:pPr>
        <w:pStyle w:val="Akapitzlist"/>
        <w:numPr>
          <w:ilvl w:val="0"/>
          <w:numId w:val="6"/>
        </w:numPr>
        <w:spacing w:line="360" w:lineRule="auto"/>
        <w:jc w:val="both"/>
        <w:rPr>
          <w:rFonts w:ascii="Georgia" w:hAnsi="Georgia"/>
          <w:sz w:val="24"/>
          <w:szCs w:val="24"/>
        </w:rPr>
      </w:pPr>
      <w:r w:rsidRPr="00EA0F87">
        <w:rPr>
          <w:rFonts w:ascii="Georgia" w:hAnsi="Georgia" w:cs="Noto Serif"/>
          <w:color w:val="333333"/>
          <w:sz w:val="24"/>
          <w:szCs w:val="24"/>
          <w:shd w:val="clear" w:color="auto" w:fill="FFFFFF"/>
        </w:rPr>
        <w:t>potrąceniu do 30% wynagrodzenia za pracę w stosunku miesięcznym.</w:t>
      </w:r>
    </w:p>
    <w:bookmarkEnd w:id="1"/>
    <w:p w14:paraId="72843833" w14:textId="77777777" w:rsidR="00152D0D" w:rsidRPr="00EA0F87" w:rsidRDefault="00152D0D" w:rsidP="00152D0D">
      <w:pPr>
        <w:spacing w:line="360" w:lineRule="auto"/>
        <w:ind w:left="720"/>
        <w:jc w:val="both"/>
        <w:rPr>
          <w:rFonts w:ascii="Georgia" w:hAnsi="Georgia" w:cs="Noto Serif"/>
          <w:color w:val="333333"/>
          <w:shd w:val="clear" w:color="auto" w:fill="FFFFFF"/>
        </w:rPr>
      </w:pPr>
    </w:p>
    <w:p w14:paraId="556CDE3C" w14:textId="77777777" w:rsidR="00152D0D" w:rsidRPr="00EA0F87" w:rsidRDefault="00152D0D" w:rsidP="00CA6DCC">
      <w:pPr>
        <w:pStyle w:val="Akapitzlist"/>
        <w:numPr>
          <w:ilvl w:val="0"/>
          <w:numId w:val="9"/>
        </w:numPr>
        <w:spacing w:line="360" w:lineRule="auto"/>
        <w:ind w:left="709" w:hanging="567"/>
        <w:jc w:val="both"/>
        <w:rPr>
          <w:rFonts w:ascii="Georgia" w:hAnsi="Georgia"/>
          <w:b/>
          <w:bCs/>
          <w:sz w:val="24"/>
          <w:szCs w:val="24"/>
        </w:rPr>
      </w:pPr>
      <w:r w:rsidRPr="00EA0F87">
        <w:rPr>
          <w:rFonts w:ascii="Georgia" w:hAnsi="Georgia" w:cs="Noto Serif"/>
          <w:b/>
          <w:bCs/>
          <w:color w:val="333333"/>
          <w:sz w:val="24"/>
          <w:szCs w:val="24"/>
          <w:shd w:val="clear" w:color="auto" w:fill="FFFFFF"/>
        </w:rPr>
        <w:t>W sprawie o występek zagrożony karą pozbawienia wolności sąd może orzec jednocześnie karę pozbawienia wolności w wymiarze do 6 miesięcy oraz karę ograniczenia wolności w wymiarze do 2 lat:</w:t>
      </w:r>
    </w:p>
    <w:p w14:paraId="4C96783E" w14:textId="7271DE6D" w:rsidR="00152D0D" w:rsidRPr="00EA0F87" w:rsidRDefault="00152D0D" w:rsidP="00152D0D">
      <w:pPr>
        <w:pStyle w:val="Akapitzlist"/>
        <w:spacing w:line="360" w:lineRule="auto"/>
        <w:jc w:val="both"/>
        <w:rPr>
          <w:rFonts w:ascii="Georgia" w:hAnsi="Georgia" w:cs="Noto Serif"/>
          <w:color w:val="333333"/>
          <w:sz w:val="24"/>
          <w:szCs w:val="24"/>
          <w:shd w:val="clear" w:color="auto" w:fill="FFFFFF"/>
        </w:rPr>
      </w:pPr>
      <w:r w:rsidRPr="00EA0F87">
        <w:rPr>
          <w:rFonts w:ascii="Georgia" w:hAnsi="Georgia" w:cs="Noto Serif"/>
          <w:color w:val="333333"/>
          <w:sz w:val="24"/>
          <w:szCs w:val="24"/>
          <w:shd w:val="clear" w:color="auto" w:fill="FFFFFF"/>
        </w:rPr>
        <w:t>a) o ile czyn nie został popełniony w warunkach recydywy z art. 64</w:t>
      </w:r>
      <w:r w:rsidR="00CA6DCC">
        <w:rPr>
          <w:rFonts w:ascii="Georgia" w:hAnsi="Georgia" w:cs="Noto Serif"/>
          <w:color w:val="333333"/>
          <w:sz w:val="24"/>
          <w:szCs w:val="24"/>
          <w:shd w:val="clear" w:color="auto" w:fill="FFFFFF"/>
        </w:rPr>
        <w:t xml:space="preserve"> </w:t>
      </w:r>
      <w:r w:rsidRPr="00EA0F87">
        <w:rPr>
          <w:rFonts w:ascii="Georgia" w:hAnsi="Georgia" w:cs="Noto Serif"/>
          <w:color w:val="333333"/>
          <w:sz w:val="24"/>
          <w:szCs w:val="24"/>
          <w:shd w:val="clear" w:color="auto" w:fill="FFFFFF"/>
        </w:rPr>
        <w:t>§</w:t>
      </w:r>
      <w:r w:rsidR="00CA6DCC">
        <w:rPr>
          <w:rFonts w:ascii="Georgia" w:hAnsi="Georgia" w:cs="Noto Serif"/>
          <w:color w:val="333333"/>
          <w:sz w:val="24"/>
          <w:szCs w:val="24"/>
          <w:shd w:val="clear" w:color="auto" w:fill="FFFFFF"/>
        </w:rPr>
        <w:t xml:space="preserve"> </w:t>
      </w:r>
      <w:r w:rsidRPr="00EA0F87">
        <w:rPr>
          <w:rFonts w:ascii="Georgia" w:hAnsi="Georgia" w:cs="Noto Serif"/>
          <w:color w:val="333333"/>
          <w:sz w:val="24"/>
          <w:szCs w:val="24"/>
          <w:shd w:val="clear" w:color="auto" w:fill="FFFFFF"/>
        </w:rPr>
        <w:t>1 kk;</w:t>
      </w:r>
    </w:p>
    <w:p w14:paraId="438FB133" w14:textId="77777777" w:rsidR="00152D0D" w:rsidRPr="00EA0F87" w:rsidRDefault="00152D0D" w:rsidP="00152D0D">
      <w:pPr>
        <w:pStyle w:val="Akapitzlist"/>
        <w:spacing w:line="360" w:lineRule="auto"/>
        <w:jc w:val="both"/>
        <w:rPr>
          <w:rFonts w:ascii="Georgia" w:hAnsi="Georgia" w:cs="Noto Serif"/>
          <w:color w:val="333333"/>
          <w:sz w:val="24"/>
          <w:szCs w:val="24"/>
          <w:shd w:val="clear" w:color="auto" w:fill="FFFFFF"/>
        </w:rPr>
      </w:pPr>
      <w:r w:rsidRPr="00EA0F87">
        <w:rPr>
          <w:rFonts w:ascii="Georgia" w:hAnsi="Georgia" w:cs="Noto Serif"/>
          <w:color w:val="333333"/>
          <w:sz w:val="24"/>
          <w:szCs w:val="24"/>
          <w:shd w:val="clear" w:color="auto" w:fill="FFFFFF"/>
        </w:rPr>
        <w:t>b) bez możliwości warunkowego zawieszenia wykonania kary;</w:t>
      </w:r>
    </w:p>
    <w:p w14:paraId="7A8DC0B9" w14:textId="77777777" w:rsidR="00152D0D" w:rsidRPr="00EA0F87" w:rsidRDefault="00152D0D" w:rsidP="00152D0D">
      <w:pPr>
        <w:pStyle w:val="Akapitzlist"/>
        <w:spacing w:line="360" w:lineRule="auto"/>
        <w:jc w:val="both"/>
        <w:rPr>
          <w:rFonts w:ascii="Georgia" w:hAnsi="Georgia"/>
          <w:sz w:val="24"/>
          <w:szCs w:val="24"/>
        </w:rPr>
      </w:pPr>
      <w:r w:rsidRPr="00EA0F87">
        <w:rPr>
          <w:rFonts w:ascii="Georgia" w:hAnsi="Georgia" w:cs="Noto Serif"/>
          <w:color w:val="333333"/>
          <w:sz w:val="24"/>
          <w:szCs w:val="24"/>
          <w:shd w:val="clear" w:color="auto" w:fill="FFFFFF"/>
        </w:rPr>
        <w:t>c) wyłącznie wobec uprzednio niekaranego sprawcy.</w:t>
      </w:r>
    </w:p>
    <w:p w14:paraId="2B277930" w14:textId="77777777" w:rsidR="00152D0D" w:rsidRPr="00EA0F87" w:rsidRDefault="00152D0D" w:rsidP="00152D0D">
      <w:pPr>
        <w:pStyle w:val="Akapitzlist"/>
        <w:spacing w:line="360" w:lineRule="auto"/>
        <w:ind w:left="1080"/>
        <w:jc w:val="both"/>
        <w:rPr>
          <w:rFonts w:ascii="Georgia" w:hAnsi="Georgia" w:cs="Noto Serif"/>
          <w:color w:val="333333"/>
          <w:sz w:val="24"/>
          <w:szCs w:val="24"/>
          <w:shd w:val="clear" w:color="auto" w:fill="FFFFFF"/>
        </w:rPr>
      </w:pPr>
    </w:p>
    <w:p w14:paraId="2460E335" w14:textId="77777777" w:rsidR="00152D0D" w:rsidRPr="00EA0F87" w:rsidRDefault="00152D0D" w:rsidP="00481AF6">
      <w:pPr>
        <w:pStyle w:val="Akapitzlist"/>
        <w:numPr>
          <w:ilvl w:val="0"/>
          <w:numId w:val="9"/>
        </w:numPr>
        <w:spacing w:line="360" w:lineRule="auto"/>
        <w:ind w:left="737" w:hanging="510"/>
        <w:jc w:val="both"/>
        <w:rPr>
          <w:rFonts w:ascii="Georgia" w:hAnsi="Georgia"/>
          <w:b/>
          <w:bCs/>
          <w:sz w:val="24"/>
          <w:szCs w:val="24"/>
        </w:rPr>
      </w:pPr>
      <w:r w:rsidRPr="00EA0F87">
        <w:rPr>
          <w:rFonts w:ascii="Georgia" w:hAnsi="Georgia"/>
          <w:b/>
          <w:bCs/>
          <w:sz w:val="24"/>
          <w:szCs w:val="24"/>
        </w:rPr>
        <w:t xml:space="preserve">Okres, na który orzeczono środek karny w postaci zakazu: </w:t>
      </w:r>
    </w:p>
    <w:p w14:paraId="33F927A5" w14:textId="77777777" w:rsidR="00152D0D" w:rsidRPr="00EA0F87" w:rsidRDefault="00152D0D" w:rsidP="00152D0D">
      <w:pPr>
        <w:pStyle w:val="Akapitzlist"/>
        <w:spacing w:line="360" w:lineRule="auto"/>
        <w:jc w:val="both"/>
        <w:rPr>
          <w:rFonts w:ascii="Georgia" w:hAnsi="Georgia"/>
          <w:sz w:val="24"/>
          <w:szCs w:val="24"/>
        </w:rPr>
      </w:pPr>
      <w:r w:rsidRPr="00EA0F87">
        <w:rPr>
          <w:rFonts w:ascii="Georgia" w:hAnsi="Georgia"/>
          <w:sz w:val="24"/>
          <w:szCs w:val="24"/>
        </w:rPr>
        <w:t>a) nie biegnie w czasie odbywania kary pozbawienia wolności;</w:t>
      </w:r>
    </w:p>
    <w:p w14:paraId="7872B20A" w14:textId="77777777" w:rsidR="00152D0D" w:rsidRPr="00EA0F87" w:rsidRDefault="00152D0D" w:rsidP="00152D0D">
      <w:pPr>
        <w:pStyle w:val="Akapitzlist"/>
        <w:spacing w:line="360" w:lineRule="auto"/>
        <w:jc w:val="both"/>
        <w:rPr>
          <w:rFonts w:ascii="Georgia" w:hAnsi="Georgia"/>
          <w:sz w:val="24"/>
          <w:szCs w:val="24"/>
        </w:rPr>
      </w:pPr>
      <w:r w:rsidRPr="00EA0F87">
        <w:rPr>
          <w:rFonts w:ascii="Georgia" w:hAnsi="Georgia"/>
          <w:sz w:val="24"/>
          <w:szCs w:val="24"/>
        </w:rPr>
        <w:lastRenderedPageBreak/>
        <w:t>b) biegnie po upływie obowiązywania poprzedniego zakazu;</w:t>
      </w:r>
    </w:p>
    <w:p w14:paraId="63252650" w14:textId="77777777" w:rsidR="00152D0D" w:rsidRPr="00EA0F87" w:rsidRDefault="00152D0D" w:rsidP="00152D0D">
      <w:pPr>
        <w:pStyle w:val="Akapitzlist"/>
        <w:spacing w:line="360" w:lineRule="auto"/>
        <w:jc w:val="both"/>
        <w:rPr>
          <w:rFonts w:ascii="Georgia" w:hAnsi="Georgia"/>
          <w:sz w:val="24"/>
          <w:szCs w:val="24"/>
        </w:rPr>
      </w:pPr>
      <w:r w:rsidRPr="00EA0F87">
        <w:rPr>
          <w:rFonts w:ascii="Georgia" w:hAnsi="Georgia"/>
          <w:sz w:val="24"/>
          <w:szCs w:val="24"/>
        </w:rPr>
        <w:t>c) nie biegnie w okresie przebywania sprawcy poza granicami RP.</w:t>
      </w:r>
    </w:p>
    <w:p w14:paraId="233BAE7F" w14:textId="77777777" w:rsidR="00152D0D" w:rsidRPr="00EA0F87" w:rsidRDefault="00152D0D" w:rsidP="00152D0D">
      <w:pPr>
        <w:pStyle w:val="Akapitzlist"/>
        <w:spacing w:line="360" w:lineRule="auto"/>
        <w:jc w:val="both"/>
        <w:rPr>
          <w:rFonts w:ascii="Georgia" w:hAnsi="Georgia"/>
          <w:sz w:val="24"/>
          <w:szCs w:val="24"/>
        </w:rPr>
      </w:pPr>
    </w:p>
    <w:p w14:paraId="43A1F309" w14:textId="77777777" w:rsidR="00152D0D" w:rsidRPr="00EA0F87" w:rsidRDefault="00152D0D" w:rsidP="00481AF6">
      <w:pPr>
        <w:pStyle w:val="Akapitzlist"/>
        <w:numPr>
          <w:ilvl w:val="0"/>
          <w:numId w:val="9"/>
        </w:numPr>
        <w:spacing w:line="360" w:lineRule="auto"/>
        <w:ind w:left="737" w:hanging="510"/>
        <w:jc w:val="both"/>
        <w:rPr>
          <w:rFonts w:ascii="Georgia" w:hAnsi="Georgia"/>
          <w:b/>
          <w:bCs/>
          <w:sz w:val="24"/>
          <w:szCs w:val="24"/>
        </w:rPr>
      </w:pPr>
      <w:r w:rsidRPr="00EA0F87">
        <w:rPr>
          <w:rFonts w:ascii="Georgia" w:hAnsi="Georgia"/>
          <w:b/>
          <w:bCs/>
          <w:sz w:val="24"/>
          <w:szCs w:val="24"/>
        </w:rPr>
        <w:t>W przypadku skazania za występek o charakterze chuligańskim:</w:t>
      </w:r>
    </w:p>
    <w:p w14:paraId="36F58340" w14:textId="77777777" w:rsidR="00152D0D" w:rsidRPr="00EA0F87" w:rsidRDefault="00152D0D" w:rsidP="00152D0D">
      <w:pPr>
        <w:pStyle w:val="Akapitzlist"/>
        <w:spacing w:line="360" w:lineRule="auto"/>
        <w:jc w:val="both"/>
        <w:rPr>
          <w:rFonts w:ascii="Georgia" w:hAnsi="Georgia"/>
          <w:sz w:val="24"/>
          <w:szCs w:val="24"/>
        </w:rPr>
      </w:pPr>
      <w:r w:rsidRPr="00EA0F87">
        <w:rPr>
          <w:rFonts w:ascii="Georgia" w:hAnsi="Georgia" w:cs="Noto Serif"/>
          <w:color w:val="333333"/>
          <w:sz w:val="24"/>
          <w:szCs w:val="24"/>
          <w:shd w:val="clear" w:color="auto" w:fill="FFFFFF"/>
        </w:rPr>
        <w:t>a) orzeka się co do zasady nawiązkę na rzecz pokrzywdzonego;</w:t>
      </w:r>
    </w:p>
    <w:p w14:paraId="03B90612" w14:textId="77777777" w:rsidR="00152D0D" w:rsidRPr="00EA0F87" w:rsidRDefault="00152D0D" w:rsidP="00152D0D">
      <w:pPr>
        <w:pStyle w:val="Akapitzlist"/>
        <w:spacing w:line="360" w:lineRule="auto"/>
        <w:jc w:val="both"/>
        <w:rPr>
          <w:rFonts w:ascii="Georgia" w:hAnsi="Georgia"/>
          <w:sz w:val="24"/>
          <w:szCs w:val="24"/>
        </w:rPr>
      </w:pPr>
      <w:r w:rsidRPr="00EA0F87">
        <w:rPr>
          <w:rFonts w:ascii="Georgia" w:hAnsi="Georgia" w:cs="Noto Serif"/>
          <w:color w:val="333333"/>
          <w:sz w:val="24"/>
          <w:szCs w:val="24"/>
          <w:shd w:val="clear" w:color="auto" w:fill="FFFFFF"/>
        </w:rPr>
        <w:t>b) wymierza się karę pozbawienia wolności;</w:t>
      </w:r>
    </w:p>
    <w:p w14:paraId="6C2A8F84" w14:textId="77777777" w:rsidR="00152D0D" w:rsidRPr="00EA0F87" w:rsidRDefault="00152D0D" w:rsidP="00152D0D">
      <w:pPr>
        <w:pStyle w:val="Akapitzlist"/>
        <w:spacing w:line="360" w:lineRule="auto"/>
        <w:jc w:val="both"/>
        <w:rPr>
          <w:rFonts w:ascii="Georgia" w:hAnsi="Georgia"/>
          <w:sz w:val="24"/>
          <w:szCs w:val="24"/>
        </w:rPr>
      </w:pPr>
      <w:r w:rsidRPr="00EA0F87">
        <w:rPr>
          <w:rFonts w:ascii="Georgia" w:hAnsi="Georgia" w:cs="Noto Serif"/>
          <w:color w:val="333333"/>
          <w:sz w:val="24"/>
          <w:szCs w:val="24"/>
          <w:shd w:val="clear" w:color="auto" w:fill="FFFFFF"/>
        </w:rPr>
        <w:t>c) wymierza się karę powyżej dolnej granicy.</w:t>
      </w:r>
    </w:p>
    <w:p w14:paraId="37D0B6E3" w14:textId="77777777" w:rsidR="00152D0D" w:rsidRPr="00EA0F87" w:rsidRDefault="00152D0D" w:rsidP="00152D0D">
      <w:pPr>
        <w:spacing w:line="360" w:lineRule="auto"/>
        <w:ind w:left="720"/>
        <w:jc w:val="both"/>
        <w:rPr>
          <w:rFonts w:ascii="Georgia" w:hAnsi="Georgia" w:cs="Noto Serif"/>
          <w:color w:val="333333"/>
          <w:shd w:val="clear" w:color="auto" w:fill="FFFFFF"/>
        </w:rPr>
      </w:pPr>
    </w:p>
    <w:p w14:paraId="5D04E6B9" w14:textId="77777777" w:rsidR="00152D0D" w:rsidRPr="00EA0F87" w:rsidRDefault="00152D0D" w:rsidP="00481AF6">
      <w:pPr>
        <w:pStyle w:val="Akapitzlist"/>
        <w:numPr>
          <w:ilvl w:val="0"/>
          <w:numId w:val="9"/>
        </w:numPr>
        <w:spacing w:line="360" w:lineRule="auto"/>
        <w:ind w:left="737" w:hanging="510"/>
        <w:jc w:val="both"/>
        <w:rPr>
          <w:rFonts w:ascii="Georgia" w:hAnsi="Georgia"/>
          <w:b/>
          <w:bCs/>
          <w:sz w:val="24"/>
          <w:szCs w:val="24"/>
        </w:rPr>
      </w:pPr>
      <w:r w:rsidRPr="00EA0F87">
        <w:rPr>
          <w:rFonts w:ascii="Georgia" w:hAnsi="Georgia" w:cs="Noto Serif"/>
          <w:b/>
          <w:bCs/>
          <w:color w:val="333333"/>
          <w:sz w:val="24"/>
          <w:szCs w:val="24"/>
          <w:shd w:val="clear" w:color="auto" w:fill="FFFFFF"/>
        </w:rPr>
        <w:t>Środkiem zabezpieczającym jest:</w:t>
      </w:r>
    </w:p>
    <w:p w14:paraId="20143342" w14:textId="77777777" w:rsidR="00152D0D" w:rsidRPr="00EA0F87" w:rsidRDefault="00152D0D" w:rsidP="00152D0D">
      <w:pPr>
        <w:pStyle w:val="Akapitzlist"/>
        <w:spacing w:line="360" w:lineRule="auto"/>
        <w:jc w:val="both"/>
        <w:rPr>
          <w:rFonts w:ascii="Georgia" w:hAnsi="Georgia"/>
          <w:sz w:val="24"/>
          <w:szCs w:val="24"/>
        </w:rPr>
      </w:pPr>
      <w:r w:rsidRPr="00EA0F87">
        <w:rPr>
          <w:rFonts w:ascii="Georgia" w:hAnsi="Georgia" w:cs="Noto Serif"/>
          <w:color w:val="333333"/>
          <w:sz w:val="24"/>
          <w:szCs w:val="24"/>
          <w:shd w:val="clear" w:color="auto" w:fill="FFFFFF"/>
        </w:rPr>
        <w:t>a) tymczasowe aresztowanie;</w:t>
      </w:r>
    </w:p>
    <w:p w14:paraId="41FF1B9B" w14:textId="77777777" w:rsidR="00152D0D" w:rsidRPr="00EA0F87" w:rsidRDefault="00152D0D" w:rsidP="00152D0D">
      <w:pPr>
        <w:pStyle w:val="Akapitzlist"/>
        <w:spacing w:line="360" w:lineRule="auto"/>
        <w:jc w:val="both"/>
        <w:rPr>
          <w:rFonts w:ascii="Georgia" w:hAnsi="Georgia"/>
          <w:sz w:val="24"/>
          <w:szCs w:val="24"/>
        </w:rPr>
      </w:pPr>
      <w:r w:rsidRPr="00EA0F87">
        <w:rPr>
          <w:rFonts w:ascii="Georgia" w:hAnsi="Georgia" w:cs="Noto Serif"/>
          <w:color w:val="333333"/>
          <w:sz w:val="24"/>
          <w:szCs w:val="24"/>
          <w:shd w:val="clear" w:color="auto" w:fill="FFFFFF"/>
        </w:rPr>
        <w:t>b) pobyt w ośrodku kuratorskim;</w:t>
      </w:r>
    </w:p>
    <w:p w14:paraId="72D2DEB9" w14:textId="77777777" w:rsidR="00152D0D" w:rsidRPr="00EA0F87" w:rsidRDefault="00152D0D" w:rsidP="00152D0D">
      <w:pPr>
        <w:pStyle w:val="Akapitzlist"/>
        <w:spacing w:line="360" w:lineRule="auto"/>
        <w:jc w:val="both"/>
        <w:rPr>
          <w:rFonts w:ascii="Georgia" w:hAnsi="Georgia"/>
          <w:sz w:val="24"/>
          <w:szCs w:val="24"/>
        </w:rPr>
      </w:pPr>
      <w:r w:rsidRPr="00EA0F87">
        <w:rPr>
          <w:rFonts w:ascii="Georgia" w:hAnsi="Georgia" w:cs="Noto Serif"/>
          <w:color w:val="333333"/>
          <w:sz w:val="24"/>
          <w:szCs w:val="24"/>
          <w:shd w:val="clear" w:color="auto" w:fill="FFFFFF"/>
        </w:rPr>
        <w:t>c) terapia uzależnień.</w:t>
      </w:r>
    </w:p>
    <w:p w14:paraId="1EB7621C" w14:textId="77777777" w:rsidR="00152D0D" w:rsidRPr="00EA0F87" w:rsidRDefault="00152D0D" w:rsidP="00152D0D">
      <w:pPr>
        <w:spacing w:line="360" w:lineRule="auto"/>
        <w:ind w:left="720"/>
        <w:jc w:val="both"/>
        <w:rPr>
          <w:rFonts w:ascii="Georgia" w:hAnsi="Georgia" w:cs="Noto Serif"/>
          <w:color w:val="333333"/>
          <w:shd w:val="clear" w:color="auto" w:fill="FFFFFF"/>
        </w:rPr>
      </w:pPr>
    </w:p>
    <w:p w14:paraId="7C3B8C3B" w14:textId="77777777" w:rsidR="00152D0D" w:rsidRPr="00EA0F87" w:rsidRDefault="00152D0D" w:rsidP="00481AF6">
      <w:pPr>
        <w:pStyle w:val="Akapitzlist"/>
        <w:numPr>
          <w:ilvl w:val="0"/>
          <w:numId w:val="9"/>
        </w:numPr>
        <w:spacing w:line="360" w:lineRule="auto"/>
        <w:ind w:left="737" w:hanging="510"/>
        <w:jc w:val="both"/>
        <w:rPr>
          <w:rFonts w:ascii="Georgia" w:hAnsi="Georgia"/>
          <w:b/>
          <w:bCs/>
          <w:sz w:val="24"/>
          <w:szCs w:val="24"/>
        </w:rPr>
      </w:pPr>
      <w:r w:rsidRPr="00EA0F87">
        <w:rPr>
          <w:rFonts w:ascii="Georgia" w:hAnsi="Georgia" w:cs="Noto Serif"/>
          <w:b/>
          <w:bCs/>
          <w:color w:val="333333"/>
          <w:sz w:val="24"/>
          <w:szCs w:val="24"/>
          <w:shd w:val="clear" w:color="auto" w:fill="FFFFFF"/>
        </w:rPr>
        <w:t xml:space="preserve">Na wniosek skazanego sąd może zarządzić zatarcie skazania: </w:t>
      </w:r>
    </w:p>
    <w:p w14:paraId="137FBF41" w14:textId="77777777" w:rsidR="00152D0D" w:rsidRPr="00EA0F87" w:rsidRDefault="00152D0D" w:rsidP="00152D0D">
      <w:pPr>
        <w:pStyle w:val="Akapitzlist"/>
        <w:spacing w:line="360" w:lineRule="auto"/>
        <w:jc w:val="both"/>
        <w:rPr>
          <w:rFonts w:ascii="Georgia" w:hAnsi="Georgia"/>
          <w:sz w:val="24"/>
          <w:szCs w:val="24"/>
        </w:rPr>
      </w:pPr>
      <w:r w:rsidRPr="00EA0F87">
        <w:rPr>
          <w:rFonts w:ascii="Georgia" w:hAnsi="Georgia" w:cs="Noto Serif"/>
          <w:color w:val="333333"/>
          <w:sz w:val="24"/>
          <w:szCs w:val="24"/>
          <w:shd w:val="clear" w:color="auto" w:fill="FFFFFF"/>
        </w:rPr>
        <w:t>a) kary grzywny;</w:t>
      </w:r>
    </w:p>
    <w:p w14:paraId="26D8D1FE" w14:textId="77777777" w:rsidR="00152D0D" w:rsidRPr="00EA0F87" w:rsidRDefault="00152D0D" w:rsidP="00152D0D">
      <w:pPr>
        <w:pStyle w:val="Akapitzlist"/>
        <w:spacing w:line="360" w:lineRule="auto"/>
        <w:jc w:val="both"/>
        <w:rPr>
          <w:rFonts w:ascii="Georgia" w:hAnsi="Georgia"/>
          <w:sz w:val="24"/>
          <w:szCs w:val="24"/>
        </w:rPr>
      </w:pPr>
      <w:r w:rsidRPr="00EA0F87">
        <w:rPr>
          <w:rFonts w:ascii="Georgia" w:hAnsi="Georgia" w:cs="Noto Serif"/>
          <w:color w:val="333333"/>
          <w:sz w:val="24"/>
          <w:szCs w:val="24"/>
          <w:shd w:val="clear" w:color="auto" w:fill="FFFFFF"/>
        </w:rPr>
        <w:t>b) każdej kary;</w:t>
      </w:r>
    </w:p>
    <w:p w14:paraId="66FCCBA5" w14:textId="77777777" w:rsidR="00152D0D" w:rsidRPr="00EA0F87" w:rsidRDefault="00152D0D" w:rsidP="00152D0D">
      <w:pPr>
        <w:pStyle w:val="Akapitzlist"/>
        <w:spacing w:line="360" w:lineRule="auto"/>
        <w:jc w:val="both"/>
        <w:rPr>
          <w:rFonts w:ascii="Georgia" w:hAnsi="Georgia"/>
          <w:sz w:val="24"/>
          <w:szCs w:val="24"/>
        </w:rPr>
      </w:pPr>
      <w:r w:rsidRPr="00EA0F87">
        <w:rPr>
          <w:rFonts w:ascii="Georgia" w:hAnsi="Georgia" w:cs="Noto Serif"/>
          <w:color w:val="333333"/>
          <w:sz w:val="24"/>
          <w:szCs w:val="24"/>
          <w:shd w:val="clear" w:color="auto" w:fill="FFFFFF"/>
        </w:rPr>
        <w:t>c) kary pozbawienia wolności nieprzekraczającej 3 lat.</w:t>
      </w:r>
    </w:p>
    <w:p w14:paraId="0B1D78FF" w14:textId="77777777" w:rsidR="00152D0D" w:rsidRPr="00EA0F87" w:rsidRDefault="00152D0D" w:rsidP="00152D0D">
      <w:pPr>
        <w:spacing w:line="360" w:lineRule="auto"/>
        <w:ind w:left="720"/>
        <w:jc w:val="both"/>
        <w:rPr>
          <w:rFonts w:ascii="Georgia" w:hAnsi="Georgia" w:cs="Noto Serif"/>
          <w:color w:val="333333"/>
          <w:shd w:val="clear" w:color="auto" w:fill="FFFFFF"/>
        </w:rPr>
      </w:pPr>
    </w:p>
    <w:p w14:paraId="04B79260" w14:textId="77777777" w:rsidR="00152D0D" w:rsidRPr="00EA0F87" w:rsidRDefault="00152D0D" w:rsidP="00481AF6">
      <w:pPr>
        <w:pStyle w:val="Akapitzlist"/>
        <w:numPr>
          <w:ilvl w:val="0"/>
          <w:numId w:val="9"/>
        </w:numPr>
        <w:spacing w:line="360" w:lineRule="auto"/>
        <w:ind w:left="737" w:hanging="510"/>
        <w:jc w:val="both"/>
        <w:rPr>
          <w:rFonts w:ascii="Georgia" w:hAnsi="Georgia"/>
          <w:b/>
          <w:bCs/>
          <w:sz w:val="24"/>
          <w:szCs w:val="24"/>
        </w:rPr>
      </w:pPr>
      <w:r w:rsidRPr="00EA0F87">
        <w:rPr>
          <w:rFonts w:ascii="Georgia" w:hAnsi="Georgia" w:cs="Noto Serif"/>
          <w:b/>
          <w:bCs/>
          <w:color w:val="333333"/>
          <w:sz w:val="24"/>
          <w:szCs w:val="24"/>
          <w:shd w:val="clear" w:color="auto" w:fill="FFFFFF"/>
        </w:rPr>
        <w:t>Zgodnie z kodeksem karnym młodocianym jest sprawca, który:</w:t>
      </w:r>
    </w:p>
    <w:p w14:paraId="11772825" w14:textId="77777777" w:rsidR="00152D0D" w:rsidRPr="00EA0F87" w:rsidRDefault="00152D0D" w:rsidP="00152D0D">
      <w:pPr>
        <w:pStyle w:val="Akapitzlist"/>
        <w:spacing w:line="360" w:lineRule="auto"/>
        <w:jc w:val="both"/>
        <w:rPr>
          <w:rFonts w:ascii="Georgia" w:hAnsi="Georgia"/>
          <w:sz w:val="24"/>
          <w:szCs w:val="24"/>
        </w:rPr>
      </w:pPr>
      <w:r w:rsidRPr="00EA0F87">
        <w:rPr>
          <w:rFonts w:ascii="Georgia" w:hAnsi="Georgia" w:cs="Noto Serif"/>
          <w:color w:val="333333"/>
          <w:sz w:val="24"/>
          <w:szCs w:val="24"/>
          <w:shd w:val="clear" w:color="auto" w:fill="FFFFFF"/>
        </w:rPr>
        <w:t>a) w chwili popełnienia czynu zabronionego nie ukończył 21 lat i w czasie orzekania w pierwszej instancji 24 lat;</w:t>
      </w:r>
    </w:p>
    <w:p w14:paraId="234BE0EB" w14:textId="77777777" w:rsidR="00152D0D" w:rsidRPr="00EA0F87" w:rsidRDefault="00152D0D" w:rsidP="00152D0D">
      <w:pPr>
        <w:pStyle w:val="Akapitzlist"/>
        <w:spacing w:line="360" w:lineRule="auto"/>
        <w:jc w:val="both"/>
        <w:rPr>
          <w:rFonts w:ascii="Georgia" w:hAnsi="Georgia"/>
          <w:sz w:val="24"/>
          <w:szCs w:val="24"/>
        </w:rPr>
      </w:pPr>
      <w:r w:rsidRPr="00EA0F87">
        <w:rPr>
          <w:rFonts w:ascii="Georgia" w:hAnsi="Georgia" w:cs="Noto Serif"/>
          <w:color w:val="333333"/>
          <w:sz w:val="24"/>
          <w:szCs w:val="24"/>
          <w:shd w:val="clear" w:color="auto" w:fill="FFFFFF"/>
        </w:rPr>
        <w:t>b) w chwili popełnienia czynu zabronionego nie ukończył 18 lat i w czasie orzekania w pierwszej instancji 21 lat;</w:t>
      </w:r>
    </w:p>
    <w:p w14:paraId="31006A2B" w14:textId="77777777" w:rsidR="00152D0D" w:rsidRPr="00EA0F87" w:rsidRDefault="00152D0D" w:rsidP="00152D0D">
      <w:pPr>
        <w:pStyle w:val="Akapitzlist"/>
        <w:spacing w:line="360" w:lineRule="auto"/>
        <w:jc w:val="both"/>
        <w:rPr>
          <w:rFonts w:ascii="Georgia" w:hAnsi="Georgia"/>
          <w:sz w:val="24"/>
          <w:szCs w:val="24"/>
        </w:rPr>
      </w:pPr>
      <w:r w:rsidRPr="00EA0F87">
        <w:rPr>
          <w:rFonts w:ascii="Georgia" w:hAnsi="Georgia" w:cs="Noto Serif"/>
          <w:color w:val="333333"/>
          <w:sz w:val="24"/>
          <w:szCs w:val="24"/>
          <w:shd w:val="clear" w:color="auto" w:fill="FFFFFF"/>
        </w:rPr>
        <w:t>c) w chwili popełnienia czynu zabronionego nie ukończył 24 lat.</w:t>
      </w:r>
    </w:p>
    <w:p w14:paraId="77F5C271" w14:textId="77777777" w:rsidR="00152D0D" w:rsidRPr="00EA0F87" w:rsidRDefault="00152D0D" w:rsidP="00152D0D">
      <w:pPr>
        <w:spacing w:line="360" w:lineRule="auto"/>
        <w:ind w:left="720"/>
        <w:jc w:val="both"/>
        <w:rPr>
          <w:rFonts w:ascii="Georgia" w:hAnsi="Georgia" w:cs="Noto Serif"/>
          <w:color w:val="333333"/>
          <w:shd w:val="clear" w:color="auto" w:fill="FFFFFF"/>
        </w:rPr>
      </w:pPr>
    </w:p>
    <w:p w14:paraId="2A316C8D" w14:textId="77777777" w:rsidR="00152D0D" w:rsidRPr="00EA0F87" w:rsidRDefault="00152D0D" w:rsidP="00481AF6">
      <w:pPr>
        <w:pStyle w:val="Akapitzlist"/>
        <w:numPr>
          <w:ilvl w:val="0"/>
          <w:numId w:val="9"/>
        </w:numPr>
        <w:spacing w:line="360" w:lineRule="auto"/>
        <w:ind w:left="737" w:hanging="567"/>
        <w:jc w:val="both"/>
        <w:rPr>
          <w:rFonts w:ascii="Georgia" w:hAnsi="Georgia"/>
          <w:b/>
          <w:bCs/>
          <w:sz w:val="24"/>
          <w:szCs w:val="24"/>
        </w:rPr>
      </w:pPr>
      <w:r w:rsidRPr="00EA0F87">
        <w:rPr>
          <w:rFonts w:ascii="Georgia" w:hAnsi="Georgia" w:cs="Noto Serif"/>
          <w:b/>
          <w:bCs/>
          <w:color w:val="333333"/>
          <w:sz w:val="24"/>
          <w:szCs w:val="24"/>
          <w:shd w:val="clear" w:color="auto" w:fill="FFFFFF"/>
        </w:rPr>
        <w:t>Prowadzenie pojazdu mechanicznego w stanie nietrzeźwości w ruchu wodnym:</w:t>
      </w:r>
    </w:p>
    <w:p w14:paraId="451E2EAB" w14:textId="77777777" w:rsidR="00152D0D" w:rsidRPr="00EA0F87" w:rsidRDefault="00152D0D" w:rsidP="00152D0D">
      <w:pPr>
        <w:pStyle w:val="Akapitzlist"/>
        <w:spacing w:line="360" w:lineRule="auto"/>
        <w:jc w:val="both"/>
        <w:rPr>
          <w:rFonts w:ascii="Georgia" w:hAnsi="Georgia"/>
          <w:sz w:val="24"/>
          <w:szCs w:val="24"/>
        </w:rPr>
      </w:pPr>
      <w:r w:rsidRPr="00EA0F87">
        <w:rPr>
          <w:rFonts w:ascii="Georgia" w:hAnsi="Georgia" w:cs="Noto Serif"/>
          <w:color w:val="333333"/>
          <w:sz w:val="24"/>
          <w:szCs w:val="24"/>
          <w:shd w:val="clear" w:color="auto" w:fill="FFFFFF"/>
        </w:rPr>
        <w:t>a) stanowi przestępstwo;</w:t>
      </w:r>
    </w:p>
    <w:p w14:paraId="31F140F8" w14:textId="77777777" w:rsidR="00152D0D" w:rsidRPr="00EA0F87" w:rsidRDefault="00152D0D" w:rsidP="00152D0D">
      <w:pPr>
        <w:pStyle w:val="Akapitzlist"/>
        <w:spacing w:line="360" w:lineRule="auto"/>
        <w:jc w:val="both"/>
        <w:rPr>
          <w:rFonts w:ascii="Georgia" w:hAnsi="Georgia"/>
          <w:sz w:val="24"/>
          <w:szCs w:val="24"/>
        </w:rPr>
      </w:pPr>
      <w:r w:rsidRPr="00EA0F87">
        <w:rPr>
          <w:rFonts w:ascii="Georgia" w:hAnsi="Georgia" w:cs="Noto Serif"/>
          <w:color w:val="333333"/>
          <w:sz w:val="24"/>
          <w:szCs w:val="24"/>
          <w:shd w:val="clear" w:color="auto" w:fill="FFFFFF"/>
        </w:rPr>
        <w:t>b) stanowi wykroczenie;</w:t>
      </w:r>
    </w:p>
    <w:p w14:paraId="0F5644AF" w14:textId="77777777" w:rsidR="00152D0D" w:rsidRPr="00EA0F87" w:rsidRDefault="00152D0D" w:rsidP="00152D0D">
      <w:pPr>
        <w:pStyle w:val="Akapitzlist"/>
        <w:spacing w:line="360" w:lineRule="auto"/>
        <w:jc w:val="both"/>
        <w:rPr>
          <w:rFonts w:ascii="Georgia" w:hAnsi="Georgia"/>
          <w:sz w:val="24"/>
          <w:szCs w:val="24"/>
        </w:rPr>
      </w:pPr>
      <w:r w:rsidRPr="00EA0F87">
        <w:rPr>
          <w:rFonts w:ascii="Georgia" w:hAnsi="Georgia" w:cs="Noto Serif"/>
          <w:color w:val="333333"/>
          <w:sz w:val="24"/>
          <w:szCs w:val="24"/>
          <w:shd w:val="clear" w:color="auto" w:fill="FFFFFF"/>
        </w:rPr>
        <w:t>c) stanowi wyłącznie delikt administracyjny.</w:t>
      </w:r>
    </w:p>
    <w:p w14:paraId="7B95B833" w14:textId="77777777" w:rsidR="00152D0D" w:rsidRPr="00EA0F87" w:rsidRDefault="00152D0D" w:rsidP="00152D0D">
      <w:pPr>
        <w:pStyle w:val="Akapitzlist"/>
        <w:spacing w:line="360" w:lineRule="auto"/>
        <w:ind w:left="1080"/>
        <w:jc w:val="both"/>
        <w:rPr>
          <w:rFonts w:ascii="Georgia" w:hAnsi="Georgia" w:cs="Noto Serif"/>
          <w:color w:val="333333"/>
          <w:sz w:val="24"/>
          <w:szCs w:val="24"/>
          <w:shd w:val="clear" w:color="auto" w:fill="FFFFFF"/>
        </w:rPr>
      </w:pPr>
    </w:p>
    <w:p w14:paraId="39C8796F" w14:textId="3F4A31C7" w:rsidR="00152D0D" w:rsidRPr="00EA0F87" w:rsidRDefault="00152D0D" w:rsidP="00481AF6">
      <w:pPr>
        <w:pStyle w:val="Akapitzlist"/>
        <w:numPr>
          <w:ilvl w:val="0"/>
          <w:numId w:val="9"/>
        </w:numPr>
        <w:spacing w:line="360" w:lineRule="auto"/>
        <w:ind w:left="737" w:hanging="567"/>
        <w:jc w:val="both"/>
        <w:rPr>
          <w:rFonts w:ascii="Georgia" w:hAnsi="Georgia"/>
          <w:b/>
          <w:bCs/>
          <w:sz w:val="24"/>
          <w:szCs w:val="24"/>
        </w:rPr>
      </w:pPr>
      <w:r w:rsidRPr="00EA0F87">
        <w:rPr>
          <w:rFonts w:ascii="Georgia" w:hAnsi="Georgia" w:cs="Noto Serif"/>
          <w:b/>
          <w:bCs/>
          <w:color w:val="333333"/>
          <w:sz w:val="24"/>
          <w:szCs w:val="24"/>
          <w:shd w:val="clear" w:color="auto" w:fill="FFFFFF"/>
        </w:rPr>
        <w:t>Dokonanie przestępstwa oszustwa z art. 286</w:t>
      </w:r>
      <w:r w:rsidR="003B6031">
        <w:rPr>
          <w:rFonts w:ascii="Georgia" w:hAnsi="Georgia" w:cs="Noto Serif"/>
          <w:b/>
          <w:bCs/>
          <w:color w:val="333333"/>
          <w:sz w:val="24"/>
          <w:szCs w:val="24"/>
          <w:shd w:val="clear" w:color="auto" w:fill="FFFFFF"/>
        </w:rPr>
        <w:t xml:space="preserve"> </w:t>
      </w:r>
      <w:r w:rsidRPr="00EA0F87">
        <w:rPr>
          <w:rFonts w:ascii="Georgia" w:hAnsi="Georgia" w:cs="Noto Serif"/>
          <w:b/>
          <w:bCs/>
          <w:color w:val="333333"/>
          <w:sz w:val="24"/>
          <w:szCs w:val="24"/>
          <w:shd w:val="clear" w:color="auto" w:fill="FFFFFF"/>
        </w:rPr>
        <w:t>§</w:t>
      </w:r>
      <w:r w:rsidR="003B6031">
        <w:rPr>
          <w:rFonts w:ascii="Georgia" w:hAnsi="Georgia" w:cs="Noto Serif"/>
          <w:b/>
          <w:bCs/>
          <w:color w:val="333333"/>
          <w:sz w:val="24"/>
          <w:szCs w:val="24"/>
          <w:shd w:val="clear" w:color="auto" w:fill="FFFFFF"/>
        </w:rPr>
        <w:t xml:space="preserve"> </w:t>
      </w:r>
      <w:r w:rsidRPr="00EA0F87">
        <w:rPr>
          <w:rFonts w:ascii="Georgia" w:hAnsi="Georgia" w:cs="Noto Serif"/>
          <w:b/>
          <w:bCs/>
          <w:color w:val="333333"/>
          <w:sz w:val="24"/>
          <w:szCs w:val="24"/>
          <w:shd w:val="clear" w:color="auto" w:fill="FFFFFF"/>
        </w:rPr>
        <w:t>1 kk następuje:</w:t>
      </w:r>
    </w:p>
    <w:p w14:paraId="5AE7695F" w14:textId="77777777" w:rsidR="00152D0D" w:rsidRPr="00EA0F87" w:rsidRDefault="00152D0D" w:rsidP="00152D0D">
      <w:pPr>
        <w:pStyle w:val="Akapitzlist"/>
        <w:spacing w:line="360" w:lineRule="auto"/>
        <w:jc w:val="both"/>
        <w:rPr>
          <w:rFonts w:ascii="Georgia" w:hAnsi="Georgia"/>
          <w:sz w:val="24"/>
          <w:szCs w:val="24"/>
        </w:rPr>
      </w:pPr>
      <w:r w:rsidRPr="00EA0F87">
        <w:rPr>
          <w:rFonts w:ascii="Georgia" w:hAnsi="Georgia" w:cs="Noto Serif"/>
          <w:color w:val="333333"/>
          <w:sz w:val="24"/>
          <w:szCs w:val="24"/>
          <w:shd w:val="clear" w:color="auto" w:fill="FFFFFF"/>
        </w:rPr>
        <w:lastRenderedPageBreak/>
        <w:t xml:space="preserve">a) z chwilą wprowadzenia w błąd pokrzywdzonego; </w:t>
      </w:r>
    </w:p>
    <w:p w14:paraId="7AC23760" w14:textId="77777777" w:rsidR="00152D0D" w:rsidRPr="00EA0F87" w:rsidRDefault="00152D0D" w:rsidP="00152D0D">
      <w:pPr>
        <w:pStyle w:val="Akapitzlist"/>
        <w:spacing w:line="360" w:lineRule="auto"/>
        <w:jc w:val="both"/>
        <w:rPr>
          <w:rFonts w:ascii="Georgia" w:hAnsi="Georgia" w:cs="Noto Serif"/>
          <w:color w:val="333333"/>
          <w:sz w:val="24"/>
          <w:szCs w:val="24"/>
          <w:shd w:val="clear" w:color="auto" w:fill="FFFFFF"/>
        </w:rPr>
      </w:pPr>
      <w:r w:rsidRPr="00EA0F87">
        <w:rPr>
          <w:rFonts w:ascii="Georgia" w:hAnsi="Georgia" w:cs="Noto Serif"/>
          <w:color w:val="333333"/>
          <w:sz w:val="24"/>
          <w:szCs w:val="24"/>
          <w:shd w:val="clear" w:color="auto" w:fill="FFFFFF"/>
        </w:rPr>
        <w:t>b) z chwilą doprowadzenia pokrzywdzonego do niekorzystnego rozporządzenia mieniem, po wypełnieniu pozostałych znamion przestępstwa;</w:t>
      </w:r>
    </w:p>
    <w:p w14:paraId="07D3643A" w14:textId="77777777" w:rsidR="00152D0D" w:rsidRPr="00EA0F87" w:rsidRDefault="00152D0D" w:rsidP="00152D0D">
      <w:pPr>
        <w:pStyle w:val="Akapitzlist"/>
        <w:spacing w:line="360" w:lineRule="auto"/>
        <w:jc w:val="both"/>
        <w:rPr>
          <w:rFonts w:ascii="Georgia" w:hAnsi="Georgia"/>
          <w:sz w:val="24"/>
          <w:szCs w:val="24"/>
        </w:rPr>
      </w:pPr>
      <w:r w:rsidRPr="00EA0F87">
        <w:rPr>
          <w:rFonts w:ascii="Georgia" w:hAnsi="Georgia" w:cs="Noto Serif"/>
          <w:color w:val="333333"/>
          <w:sz w:val="24"/>
          <w:szCs w:val="24"/>
          <w:shd w:val="clear" w:color="auto" w:fill="FFFFFF"/>
        </w:rPr>
        <w:t>c) z chwilą rozporządzenia mieniem przez sprawcę po jego podstępnym pozyskaniu od pokrzywdzonego.</w:t>
      </w:r>
    </w:p>
    <w:p w14:paraId="6EBAF97B" w14:textId="77777777" w:rsidR="00152D0D" w:rsidRPr="00EA0F87" w:rsidRDefault="00152D0D" w:rsidP="00152D0D">
      <w:pPr>
        <w:spacing w:line="360" w:lineRule="auto"/>
        <w:ind w:left="720"/>
        <w:jc w:val="both"/>
        <w:rPr>
          <w:rFonts w:ascii="Georgia" w:hAnsi="Georgia" w:cs="Noto Serif"/>
          <w:color w:val="333333"/>
          <w:shd w:val="clear" w:color="auto" w:fill="FFFFFF"/>
        </w:rPr>
      </w:pPr>
    </w:p>
    <w:p w14:paraId="1601CC83" w14:textId="77777777" w:rsidR="00152D0D" w:rsidRPr="00EA0F87" w:rsidRDefault="00152D0D" w:rsidP="00481AF6">
      <w:pPr>
        <w:pStyle w:val="Akapitzlist"/>
        <w:numPr>
          <w:ilvl w:val="0"/>
          <w:numId w:val="9"/>
        </w:numPr>
        <w:spacing w:line="360" w:lineRule="auto"/>
        <w:ind w:left="737" w:hanging="510"/>
        <w:jc w:val="both"/>
        <w:rPr>
          <w:rFonts w:ascii="Georgia" w:hAnsi="Georgia"/>
          <w:b/>
          <w:bCs/>
          <w:sz w:val="24"/>
          <w:szCs w:val="24"/>
        </w:rPr>
      </w:pPr>
      <w:r w:rsidRPr="00EA0F87">
        <w:rPr>
          <w:rFonts w:ascii="Georgia" w:hAnsi="Georgia" w:cs="Noto Serif"/>
          <w:b/>
          <w:bCs/>
          <w:color w:val="333333"/>
          <w:sz w:val="24"/>
          <w:szCs w:val="24"/>
          <w:shd w:val="clear" w:color="auto" w:fill="FFFFFF"/>
        </w:rPr>
        <w:t>Miejscowo właściwy do rozpoznania sprawy jest sąd:</w:t>
      </w:r>
    </w:p>
    <w:p w14:paraId="5E0F758F" w14:textId="77777777" w:rsidR="00152D0D" w:rsidRPr="00EA0F87" w:rsidRDefault="00152D0D" w:rsidP="00152D0D">
      <w:pPr>
        <w:pStyle w:val="Akapitzlist"/>
        <w:spacing w:line="360" w:lineRule="auto"/>
        <w:jc w:val="both"/>
        <w:rPr>
          <w:rFonts w:ascii="Georgia" w:hAnsi="Georgia"/>
          <w:sz w:val="24"/>
          <w:szCs w:val="24"/>
        </w:rPr>
      </w:pPr>
      <w:r w:rsidRPr="00EA0F87">
        <w:rPr>
          <w:rFonts w:ascii="Georgia" w:hAnsi="Georgia" w:cs="Noto Serif"/>
          <w:color w:val="333333"/>
          <w:sz w:val="24"/>
          <w:szCs w:val="24"/>
          <w:shd w:val="clear" w:color="auto" w:fill="FFFFFF"/>
        </w:rPr>
        <w:t>a) w którego okręgu ostatnio zamieszkiwał oskarżony;</w:t>
      </w:r>
    </w:p>
    <w:p w14:paraId="121DE317" w14:textId="77777777" w:rsidR="00152D0D" w:rsidRPr="00EA0F87" w:rsidRDefault="00152D0D" w:rsidP="00152D0D">
      <w:pPr>
        <w:pStyle w:val="Akapitzlist"/>
        <w:spacing w:line="360" w:lineRule="auto"/>
        <w:jc w:val="both"/>
        <w:rPr>
          <w:rFonts w:ascii="Georgia" w:hAnsi="Georgia"/>
          <w:sz w:val="24"/>
          <w:szCs w:val="24"/>
        </w:rPr>
      </w:pPr>
      <w:r w:rsidRPr="00EA0F87">
        <w:rPr>
          <w:rFonts w:ascii="Georgia" w:hAnsi="Georgia" w:cs="Noto Serif"/>
          <w:color w:val="333333"/>
          <w:sz w:val="24"/>
          <w:szCs w:val="24"/>
          <w:shd w:val="clear" w:color="auto" w:fill="FFFFFF"/>
        </w:rPr>
        <w:t>b) w którego okręgu popełniono przestępstwo;</w:t>
      </w:r>
    </w:p>
    <w:p w14:paraId="1F9DB1AA" w14:textId="77777777" w:rsidR="00152D0D" w:rsidRPr="00EA0F87" w:rsidRDefault="00152D0D" w:rsidP="00152D0D">
      <w:pPr>
        <w:pStyle w:val="Akapitzlist"/>
        <w:spacing w:line="360" w:lineRule="auto"/>
        <w:jc w:val="both"/>
        <w:rPr>
          <w:rFonts w:ascii="Georgia" w:hAnsi="Georgia" w:cs="Noto Serif"/>
          <w:color w:val="333333"/>
          <w:sz w:val="24"/>
          <w:szCs w:val="24"/>
          <w:shd w:val="clear" w:color="auto" w:fill="FFFFFF"/>
        </w:rPr>
      </w:pPr>
      <w:r w:rsidRPr="00EA0F87">
        <w:rPr>
          <w:rFonts w:ascii="Georgia" w:hAnsi="Georgia" w:cs="Noto Serif"/>
          <w:color w:val="333333"/>
          <w:sz w:val="24"/>
          <w:szCs w:val="24"/>
          <w:shd w:val="clear" w:color="auto" w:fill="FFFFFF"/>
        </w:rPr>
        <w:t>c) w którego okręgu ostatnio zamieszkiwał pokrzywdzony.</w:t>
      </w:r>
    </w:p>
    <w:p w14:paraId="7FB58518" w14:textId="77777777" w:rsidR="00152D0D" w:rsidRPr="00EA0F87" w:rsidRDefault="00152D0D" w:rsidP="00152D0D">
      <w:pPr>
        <w:spacing w:line="360" w:lineRule="auto"/>
        <w:ind w:left="720"/>
        <w:jc w:val="both"/>
        <w:rPr>
          <w:rFonts w:ascii="Georgia" w:hAnsi="Georgia" w:cs="Noto Serif"/>
          <w:color w:val="333333"/>
          <w:shd w:val="clear" w:color="auto" w:fill="FFFFFF"/>
        </w:rPr>
      </w:pPr>
    </w:p>
    <w:p w14:paraId="71BFEEB7" w14:textId="77777777" w:rsidR="00152D0D" w:rsidRPr="00EA0F87" w:rsidRDefault="00152D0D" w:rsidP="00481AF6">
      <w:pPr>
        <w:pStyle w:val="Akapitzlist"/>
        <w:numPr>
          <w:ilvl w:val="0"/>
          <w:numId w:val="9"/>
        </w:numPr>
        <w:spacing w:line="360" w:lineRule="auto"/>
        <w:ind w:left="737" w:hanging="567"/>
        <w:jc w:val="both"/>
        <w:rPr>
          <w:rFonts w:ascii="Georgia" w:hAnsi="Georgia"/>
          <w:b/>
          <w:bCs/>
          <w:sz w:val="24"/>
          <w:szCs w:val="24"/>
        </w:rPr>
      </w:pPr>
      <w:r w:rsidRPr="00EA0F87">
        <w:rPr>
          <w:rFonts w:ascii="Georgia" w:hAnsi="Georgia" w:cs="Noto Serif"/>
          <w:b/>
          <w:bCs/>
          <w:color w:val="333333"/>
          <w:sz w:val="24"/>
          <w:szCs w:val="24"/>
          <w:shd w:val="clear" w:color="auto" w:fill="FFFFFF"/>
        </w:rPr>
        <w:t xml:space="preserve">Zgodnie z kodeksem postępowania karnego status pokrzywdzonego: </w:t>
      </w:r>
    </w:p>
    <w:p w14:paraId="6B35CC34" w14:textId="77777777" w:rsidR="00152D0D" w:rsidRPr="00EA0F87" w:rsidRDefault="00152D0D" w:rsidP="00152D0D">
      <w:pPr>
        <w:pStyle w:val="Akapitzlist"/>
        <w:spacing w:line="360" w:lineRule="auto"/>
        <w:jc w:val="both"/>
        <w:rPr>
          <w:rFonts w:ascii="Georgia" w:hAnsi="Georgia"/>
          <w:sz w:val="24"/>
          <w:szCs w:val="24"/>
        </w:rPr>
      </w:pPr>
      <w:r w:rsidRPr="00EA0F87">
        <w:rPr>
          <w:rFonts w:ascii="Georgia" w:hAnsi="Georgia" w:cs="Noto Serif"/>
          <w:color w:val="333333"/>
          <w:sz w:val="24"/>
          <w:szCs w:val="24"/>
          <w:shd w:val="clear" w:color="auto" w:fill="FFFFFF"/>
        </w:rPr>
        <w:t>a) przyznaje postanowieniem organ procesowy;</w:t>
      </w:r>
    </w:p>
    <w:p w14:paraId="09E7CC1F" w14:textId="77777777" w:rsidR="00152D0D" w:rsidRPr="00EA0F87" w:rsidRDefault="00152D0D" w:rsidP="00152D0D">
      <w:pPr>
        <w:pStyle w:val="Akapitzlist"/>
        <w:spacing w:line="360" w:lineRule="auto"/>
        <w:jc w:val="both"/>
        <w:rPr>
          <w:rFonts w:ascii="Georgia" w:hAnsi="Georgia"/>
          <w:sz w:val="24"/>
          <w:szCs w:val="24"/>
        </w:rPr>
      </w:pPr>
      <w:r w:rsidRPr="00EA0F87">
        <w:rPr>
          <w:rFonts w:ascii="Georgia" w:hAnsi="Georgia" w:cs="Noto Serif"/>
          <w:color w:val="333333"/>
          <w:sz w:val="24"/>
          <w:szCs w:val="24"/>
          <w:shd w:val="clear" w:color="auto" w:fill="FFFFFF"/>
        </w:rPr>
        <w:t>b) wyklucza możliwość występowania w sprawie jako oskarżyciel prywatny;</w:t>
      </w:r>
    </w:p>
    <w:p w14:paraId="1C8E8406" w14:textId="77777777" w:rsidR="00152D0D" w:rsidRPr="00EA0F87" w:rsidRDefault="00152D0D" w:rsidP="00152D0D">
      <w:pPr>
        <w:pStyle w:val="Akapitzlist"/>
        <w:spacing w:line="360" w:lineRule="auto"/>
        <w:jc w:val="both"/>
        <w:rPr>
          <w:rFonts w:ascii="Georgia" w:hAnsi="Georgia"/>
          <w:sz w:val="24"/>
          <w:szCs w:val="24"/>
        </w:rPr>
      </w:pPr>
      <w:r w:rsidRPr="00EA0F87">
        <w:rPr>
          <w:rFonts w:ascii="Georgia" w:hAnsi="Georgia" w:cs="Noto Serif"/>
          <w:color w:val="333333"/>
          <w:sz w:val="24"/>
          <w:szCs w:val="24"/>
          <w:shd w:val="clear" w:color="auto" w:fill="FFFFFF"/>
        </w:rPr>
        <w:t>c) uprawnia do złożenia wniosku o występowanie w sprawie w charakterze oskarżyciela posiłkowego.</w:t>
      </w:r>
    </w:p>
    <w:p w14:paraId="226BADF4" w14:textId="77777777" w:rsidR="00152D0D" w:rsidRPr="00EA0F87" w:rsidRDefault="00152D0D" w:rsidP="00152D0D">
      <w:pPr>
        <w:spacing w:line="360" w:lineRule="auto"/>
        <w:ind w:left="720"/>
        <w:jc w:val="both"/>
        <w:rPr>
          <w:rFonts w:ascii="Georgia" w:hAnsi="Georgia" w:cs="Noto Serif"/>
          <w:color w:val="333333"/>
          <w:shd w:val="clear" w:color="auto" w:fill="FFFFFF"/>
        </w:rPr>
      </w:pPr>
    </w:p>
    <w:p w14:paraId="17FD1FF7" w14:textId="77777777" w:rsidR="00152D0D" w:rsidRPr="00EA0F87" w:rsidRDefault="00152D0D" w:rsidP="00481AF6">
      <w:pPr>
        <w:pStyle w:val="Akapitzlist"/>
        <w:numPr>
          <w:ilvl w:val="0"/>
          <w:numId w:val="9"/>
        </w:numPr>
        <w:spacing w:line="360" w:lineRule="auto"/>
        <w:ind w:left="737" w:hanging="567"/>
        <w:jc w:val="both"/>
        <w:rPr>
          <w:rFonts w:ascii="Georgia" w:hAnsi="Georgia"/>
          <w:b/>
          <w:bCs/>
          <w:sz w:val="24"/>
          <w:szCs w:val="24"/>
        </w:rPr>
      </w:pPr>
      <w:r w:rsidRPr="00EA0F87">
        <w:rPr>
          <w:rFonts w:ascii="Georgia" w:hAnsi="Georgia" w:cs="Noto Serif"/>
          <w:b/>
          <w:bCs/>
          <w:color w:val="333333"/>
          <w:sz w:val="24"/>
          <w:szCs w:val="24"/>
          <w:shd w:val="clear" w:color="auto" w:fill="FFFFFF"/>
        </w:rPr>
        <w:t>Prawomocnym wyrokiem skazującym za przestępstwo w szczególności orzeczono zadośćuczynienie od oskarżonego na rzecz pokrzywdzonego w wysokości 2.000 zł. Na żądanie pokrzywdzonego klauzulę wykonalności nadaje:</w:t>
      </w:r>
    </w:p>
    <w:p w14:paraId="64C014A7" w14:textId="77777777" w:rsidR="00152D0D" w:rsidRPr="00EA0F87" w:rsidRDefault="00152D0D" w:rsidP="00152D0D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Georgia" w:hAnsi="Georgia"/>
          <w:sz w:val="24"/>
          <w:szCs w:val="24"/>
        </w:rPr>
      </w:pPr>
      <w:r w:rsidRPr="00EA0F87">
        <w:rPr>
          <w:rFonts w:ascii="Georgia" w:hAnsi="Georgia" w:cs="Noto Serif"/>
          <w:color w:val="333333"/>
          <w:sz w:val="24"/>
          <w:szCs w:val="24"/>
          <w:shd w:val="clear" w:color="auto" w:fill="FFFFFF"/>
        </w:rPr>
        <w:t>wyłącznie sąd;</w:t>
      </w:r>
    </w:p>
    <w:p w14:paraId="37E54746" w14:textId="77777777" w:rsidR="00152D0D" w:rsidRPr="00EA0F87" w:rsidRDefault="00152D0D" w:rsidP="00152D0D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Georgia" w:hAnsi="Georgia"/>
          <w:sz w:val="24"/>
          <w:szCs w:val="24"/>
        </w:rPr>
      </w:pPr>
      <w:r w:rsidRPr="00EA0F87">
        <w:rPr>
          <w:rFonts w:ascii="Georgia" w:hAnsi="Georgia" w:cs="Noto Serif"/>
          <w:color w:val="333333"/>
          <w:sz w:val="24"/>
          <w:szCs w:val="24"/>
          <w:shd w:val="clear" w:color="auto" w:fill="FFFFFF"/>
        </w:rPr>
        <w:t>sąd, asystent sędziego lub referendarz sądowy;</w:t>
      </w:r>
    </w:p>
    <w:p w14:paraId="71EC24E3" w14:textId="7F4D7158" w:rsidR="00152D0D" w:rsidRPr="00EA0F87" w:rsidRDefault="00152D0D" w:rsidP="00152D0D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Georgia" w:hAnsi="Georgia"/>
          <w:sz w:val="24"/>
          <w:szCs w:val="24"/>
        </w:rPr>
      </w:pPr>
      <w:r w:rsidRPr="00EA0F87">
        <w:rPr>
          <w:rFonts w:ascii="Georgia" w:hAnsi="Georgia" w:cs="Noto Serif"/>
          <w:color w:val="333333"/>
          <w:sz w:val="24"/>
          <w:szCs w:val="24"/>
          <w:shd w:val="clear" w:color="auto" w:fill="FFFFFF"/>
        </w:rPr>
        <w:t>sąd lub referendarz sądowy</w:t>
      </w:r>
      <w:r w:rsidR="009A6A5F">
        <w:rPr>
          <w:rFonts w:ascii="Georgia" w:hAnsi="Georgia" w:cs="Noto Serif"/>
          <w:color w:val="333333"/>
          <w:sz w:val="24"/>
          <w:szCs w:val="24"/>
          <w:shd w:val="clear" w:color="auto" w:fill="FFFFFF"/>
        </w:rPr>
        <w:t>.</w:t>
      </w:r>
    </w:p>
    <w:p w14:paraId="0B501E37" w14:textId="77777777" w:rsidR="00152D0D" w:rsidRPr="00EA0F87" w:rsidRDefault="00152D0D" w:rsidP="00152D0D">
      <w:pPr>
        <w:spacing w:line="360" w:lineRule="auto"/>
        <w:ind w:left="720"/>
        <w:jc w:val="both"/>
        <w:rPr>
          <w:rFonts w:ascii="Georgia" w:hAnsi="Georgia" w:cs="Noto Serif"/>
          <w:color w:val="333333"/>
          <w:shd w:val="clear" w:color="auto" w:fill="FFFFFF"/>
        </w:rPr>
      </w:pPr>
    </w:p>
    <w:p w14:paraId="1BA3E04D" w14:textId="2D910829" w:rsidR="00152D0D" w:rsidRPr="00EA0F87" w:rsidRDefault="00152D0D" w:rsidP="00481AF6">
      <w:pPr>
        <w:pStyle w:val="Akapitzlist"/>
        <w:numPr>
          <w:ilvl w:val="0"/>
          <w:numId w:val="9"/>
        </w:numPr>
        <w:spacing w:line="360" w:lineRule="auto"/>
        <w:ind w:left="737" w:hanging="567"/>
        <w:jc w:val="both"/>
        <w:rPr>
          <w:rFonts w:ascii="Georgia" w:hAnsi="Georgia"/>
          <w:b/>
          <w:bCs/>
          <w:sz w:val="24"/>
          <w:szCs w:val="24"/>
        </w:rPr>
      </w:pPr>
      <w:r w:rsidRPr="00EA0F87">
        <w:rPr>
          <w:rFonts w:ascii="Georgia" w:hAnsi="Georgia" w:cs="Noto Serif"/>
          <w:b/>
          <w:bCs/>
          <w:color w:val="333333"/>
          <w:sz w:val="24"/>
          <w:szCs w:val="24"/>
          <w:shd w:val="clear" w:color="auto" w:fill="FFFFFF"/>
        </w:rPr>
        <w:t>Warunkowe um</w:t>
      </w:r>
      <w:r w:rsidR="0086002A">
        <w:rPr>
          <w:rFonts w:ascii="Georgia" w:hAnsi="Georgia" w:cs="Noto Serif"/>
          <w:b/>
          <w:bCs/>
          <w:color w:val="333333"/>
          <w:sz w:val="24"/>
          <w:szCs w:val="24"/>
          <w:shd w:val="clear" w:color="auto" w:fill="FFFFFF"/>
        </w:rPr>
        <w:t>o</w:t>
      </w:r>
      <w:r w:rsidRPr="00EA0F87">
        <w:rPr>
          <w:rFonts w:ascii="Georgia" w:hAnsi="Georgia" w:cs="Noto Serif"/>
          <w:b/>
          <w:bCs/>
          <w:color w:val="333333"/>
          <w:sz w:val="24"/>
          <w:szCs w:val="24"/>
          <w:shd w:val="clear" w:color="auto" w:fill="FFFFFF"/>
        </w:rPr>
        <w:t>rzenie postępowani</w:t>
      </w:r>
      <w:r w:rsidR="0086002A">
        <w:rPr>
          <w:rFonts w:ascii="Georgia" w:hAnsi="Georgia" w:cs="Noto Serif"/>
          <w:b/>
          <w:bCs/>
          <w:color w:val="333333"/>
          <w:sz w:val="24"/>
          <w:szCs w:val="24"/>
          <w:shd w:val="clear" w:color="auto" w:fill="FFFFFF"/>
        </w:rPr>
        <w:t>a</w:t>
      </w:r>
      <w:r w:rsidRPr="00EA0F87">
        <w:rPr>
          <w:rFonts w:ascii="Georgia" w:hAnsi="Georgia" w:cs="Noto Serif"/>
          <w:b/>
          <w:bCs/>
          <w:color w:val="333333"/>
          <w:sz w:val="24"/>
          <w:szCs w:val="24"/>
          <w:shd w:val="clear" w:color="auto" w:fill="FFFFFF"/>
        </w:rPr>
        <w:t xml:space="preserve"> karne</w:t>
      </w:r>
      <w:r w:rsidR="0086002A">
        <w:rPr>
          <w:rFonts w:ascii="Georgia" w:hAnsi="Georgia" w:cs="Noto Serif"/>
          <w:b/>
          <w:bCs/>
          <w:color w:val="333333"/>
          <w:sz w:val="24"/>
          <w:szCs w:val="24"/>
          <w:shd w:val="clear" w:color="auto" w:fill="FFFFFF"/>
        </w:rPr>
        <w:t>go</w:t>
      </w:r>
      <w:r w:rsidRPr="00EA0F87">
        <w:rPr>
          <w:rFonts w:ascii="Georgia" w:hAnsi="Georgia" w:cs="Noto Serif"/>
          <w:b/>
          <w:bCs/>
          <w:color w:val="333333"/>
          <w:sz w:val="24"/>
          <w:szCs w:val="24"/>
          <w:shd w:val="clear" w:color="auto" w:fill="FFFFFF"/>
        </w:rPr>
        <w:t xml:space="preserve"> może nastąpić:</w:t>
      </w:r>
    </w:p>
    <w:p w14:paraId="78E0A5EA" w14:textId="77777777" w:rsidR="00152D0D" w:rsidRPr="00EA0F87" w:rsidRDefault="00152D0D" w:rsidP="00152D0D">
      <w:pPr>
        <w:pStyle w:val="Akapitzlist"/>
        <w:spacing w:line="360" w:lineRule="auto"/>
        <w:jc w:val="both"/>
        <w:rPr>
          <w:rFonts w:ascii="Georgia" w:hAnsi="Georgia"/>
          <w:sz w:val="24"/>
          <w:szCs w:val="24"/>
        </w:rPr>
      </w:pPr>
      <w:r w:rsidRPr="00EA0F87">
        <w:rPr>
          <w:rFonts w:ascii="Georgia" w:hAnsi="Georgia" w:cs="Noto Serif"/>
          <w:color w:val="333333"/>
          <w:sz w:val="24"/>
          <w:szCs w:val="24"/>
          <w:shd w:val="clear" w:color="auto" w:fill="FFFFFF"/>
        </w:rPr>
        <w:t>a) po rozpoznaniu na rozprawie lub posiedzeniu;</w:t>
      </w:r>
    </w:p>
    <w:p w14:paraId="5D49E7D5" w14:textId="77777777" w:rsidR="00152D0D" w:rsidRPr="00EA0F87" w:rsidRDefault="00152D0D" w:rsidP="00152D0D">
      <w:pPr>
        <w:pStyle w:val="Akapitzlist"/>
        <w:spacing w:line="360" w:lineRule="auto"/>
        <w:jc w:val="both"/>
        <w:rPr>
          <w:rFonts w:ascii="Georgia" w:hAnsi="Georgia"/>
          <w:sz w:val="24"/>
          <w:szCs w:val="24"/>
        </w:rPr>
      </w:pPr>
      <w:r w:rsidRPr="00EA0F87">
        <w:rPr>
          <w:rFonts w:ascii="Georgia" w:hAnsi="Georgia" w:cs="Noto Serif"/>
          <w:color w:val="333333"/>
          <w:sz w:val="24"/>
          <w:szCs w:val="24"/>
          <w:shd w:val="clear" w:color="auto" w:fill="FFFFFF"/>
        </w:rPr>
        <w:t>b) w formie postanowienia lub wyroku;</w:t>
      </w:r>
    </w:p>
    <w:p w14:paraId="774FD0E2" w14:textId="5902420A" w:rsidR="00152D0D" w:rsidRPr="00EA0F87" w:rsidRDefault="00152D0D" w:rsidP="00152D0D">
      <w:pPr>
        <w:pStyle w:val="Akapitzlist"/>
        <w:spacing w:line="360" w:lineRule="auto"/>
        <w:jc w:val="both"/>
        <w:rPr>
          <w:rFonts w:ascii="Georgia" w:hAnsi="Georgia"/>
          <w:sz w:val="24"/>
          <w:szCs w:val="24"/>
        </w:rPr>
      </w:pPr>
      <w:r w:rsidRPr="00EA0F87">
        <w:rPr>
          <w:rFonts w:ascii="Georgia" w:hAnsi="Georgia" w:cs="Noto Serif"/>
          <w:color w:val="333333"/>
          <w:sz w:val="24"/>
          <w:szCs w:val="24"/>
          <w:shd w:val="clear" w:color="auto" w:fill="FFFFFF"/>
        </w:rPr>
        <w:t>c) jedynie po przeprowadzeniu rozprawy</w:t>
      </w:r>
      <w:r w:rsidR="009A6A5F">
        <w:rPr>
          <w:rFonts w:ascii="Georgia" w:hAnsi="Georgia" w:cs="Noto Serif"/>
          <w:color w:val="333333"/>
          <w:sz w:val="24"/>
          <w:szCs w:val="24"/>
          <w:shd w:val="clear" w:color="auto" w:fill="FFFFFF"/>
        </w:rPr>
        <w:t>.</w:t>
      </w:r>
    </w:p>
    <w:p w14:paraId="4C0D6DA1" w14:textId="77777777" w:rsidR="00152D0D" w:rsidRPr="00EA0F87" w:rsidRDefault="00152D0D" w:rsidP="00152D0D">
      <w:pPr>
        <w:spacing w:line="360" w:lineRule="auto"/>
        <w:ind w:left="720"/>
        <w:jc w:val="both"/>
        <w:rPr>
          <w:rFonts w:ascii="Georgia" w:hAnsi="Georgia" w:cs="Noto Serif"/>
          <w:color w:val="333333"/>
          <w:shd w:val="clear" w:color="auto" w:fill="FFFFFF"/>
        </w:rPr>
      </w:pPr>
    </w:p>
    <w:p w14:paraId="3A339952" w14:textId="77777777" w:rsidR="00152D0D" w:rsidRPr="00EA0F87" w:rsidRDefault="00152D0D" w:rsidP="00481AF6">
      <w:pPr>
        <w:pStyle w:val="Akapitzlist"/>
        <w:numPr>
          <w:ilvl w:val="0"/>
          <w:numId w:val="9"/>
        </w:numPr>
        <w:spacing w:line="360" w:lineRule="auto"/>
        <w:ind w:left="737" w:hanging="510"/>
        <w:jc w:val="both"/>
        <w:rPr>
          <w:rFonts w:ascii="Georgia" w:hAnsi="Georgia"/>
          <w:b/>
          <w:bCs/>
          <w:sz w:val="24"/>
          <w:szCs w:val="24"/>
        </w:rPr>
      </w:pPr>
      <w:r w:rsidRPr="00EA0F87">
        <w:rPr>
          <w:rFonts w:ascii="Georgia" w:hAnsi="Georgia" w:cs="Noto Serif"/>
          <w:b/>
          <w:bCs/>
          <w:color w:val="333333"/>
          <w:sz w:val="24"/>
          <w:szCs w:val="24"/>
          <w:shd w:val="clear" w:color="auto" w:fill="FFFFFF"/>
        </w:rPr>
        <w:t xml:space="preserve">W postępowaniu przygotowawczym sąd stosując tymczasowe aresztowanie oznacza jego termin na okres nie dłuższy niż:  </w:t>
      </w:r>
    </w:p>
    <w:p w14:paraId="688DC4D7" w14:textId="77777777" w:rsidR="00152D0D" w:rsidRPr="00EA0F87" w:rsidRDefault="00152D0D" w:rsidP="00152D0D">
      <w:pPr>
        <w:pStyle w:val="Akapitzlist"/>
        <w:spacing w:line="360" w:lineRule="auto"/>
        <w:jc w:val="both"/>
        <w:rPr>
          <w:rFonts w:ascii="Georgia" w:hAnsi="Georgia"/>
          <w:sz w:val="24"/>
          <w:szCs w:val="24"/>
        </w:rPr>
      </w:pPr>
      <w:r w:rsidRPr="00EA0F87">
        <w:rPr>
          <w:rFonts w:ascii="Georgia" w:hAnsi="Georgia" w:cs="Noto Serif"/>
          <w:color w:val="333333"/>
          <w:sz w:val="24"/>
          <w:szCs w:val="24"/>
          <w:shd w:val="clear" w:color="auto" w:fill="FFFFFF"/>
        </w:rPr>
        <w:lastRenderedPageBreak/>
        <w:t>a) miesiąc;</w:t>
      </w:r>
    </w:p>
    <w:p w14:paraId="21C55515" w14:textId="77777777" w:rsidR="00152D0D" w:rsidRPr="00EA0F87" w:rsidRDefault="00152D0D" w:rsidP="00152D0D">
      <w:pPr>
        <w:pStyle w:val="Akapitzlist"/>
        <w:spacing w:line="360" w:lineRule="auto"/>
        <w:jc w:val="both"/>
        <w:rPr>
          <w:rFonts w:ascii="Georgia" w:hAnsi="Georgia"/>
          <w:sz w:val="24"/>
          <w:szCs w:val="24"/>
        </w:rPr>
      </w:pPr>
      <w:r w:rsidRPr="00EA0F87">
        <w:rPr>
          <w:rFonts w:ascii="Georgia" w:hAnsi="Georgia" w:cs="Noto Serif"/>
          <w:color w:val="333333"/>
          <w:sz w:val="24"/>
          <w:szCs w:val="24"/>
          <w:shd w:val="clear" w:color="auto" w:fill="FFFFFF"/>
        </w:rPr>
        <w:t>b) 2 miesiące;</w:t>
      </w:r>
    </w:p>
    <w:p w14:paraId="2A5DCC77" w14:textId="77777777" w:rsidR="00152D0D" w:rsidRPr="00EA0F87" w:rsidRDefault="00152D0D" w:rsidP="00152D0D">
      <w:pPr>
        <w:pStyle w:val="Akapitzlist"/>
        <w:spacing w:line="360" w:lineRule="auto"/>
        <w:jc w:val="both"/>
        <w:rPr>
          <w:rFonts w:ascii="Georgia" w:hAnsi="Georgia"/>
          <w:sz w:val="24"/>
          <w:szCs w:val="24"/>
        </w:rPr>
      </w:pPr>
      <w:r w:rsidRPr="00EA0F87">
        <w:rPr>
          <w:rFonts w:ascii="Georgia" w:hAnsi="Georgia" w:cs="Noto Serif"/>
          <w:color w:val="333333"/>
          <w:sz w:val="24"/>
          <w:szCs w:val="24"/>
          <w:shd w:val="clear" w:color="auto" w:fill="FFFFFF"/>
        </w:rPr>
        <w:t>c) 3 miesiące.</w:t>
      </w:r>
    </w:p>
    <w:p w14:paraId="6B79AFCB" w14:textId="77777777" w:rsidR="00152D0D" w:rsidRPr="00EA0F87" w:rsidRDefault="00152D0D" w:rsidP="00152D0D">
      <w:pPr>
        <w:spacing w:line="360" w:lineRule="auto"/>
        <w:jc w:val="both"/>
        <w:rPr>
          <w:rFonts w:ascii="Georgia" w:hAnsi="Georgia" w:cs="Noto Serif"/>
          <w:color w:val="333333"/>
          <w:shd w:val="clear" w:color="auto" w:fill="FFFFFF"/>
        </w:rPr>
      </w:pPr>
    </w:p>
    <w:p w14:paraId="3659F249" w14:textId="77777777" w:rsidR="00152D0D" w:rsidRPr="00EA0F87" w:rsidRDefault="00152D0D" w:rsidP="00481AF6">
      <w:pPr>
        <w:pStyle w:val="Akapitzlist"/>
        <w:numPr>
          <w:ilvl w:val="0"/>
          <w:numId w:val="9"/>
        </w:numPr>
        <w:spacing w:line="360" w:lineRule="auto"/>
        <w:ind w:left="737" w:hanging="510"/>
        <w:jc w:val="both"/>
        <w:rPr>
          <w:rFonts w:ascii="Georgia" w:hAnsi="Georgia"/>
          <w:b/>
          <w:bCs/>
          <w:sz w:val="24"/>
          <w:szCs w:val="24"/>
        </w:rPr>
      </w:pPr>
      <w:r w:rsidRPr="00EA0F87">
        <w:rPr>
          <w:rFonts w:ascii="Georgia" w:hAnsi="Georgia"/>
          <w:b/>
          <w:sz w:val="24"/>
          <w:szCs w:val="24"/>
        </w:rPr>
        <w:t>Zgodnie z kodeksem postępowania karnego w postępowaniu nakazowym można:</w:t>
      </w:r>
    </w:p>
    <w:p w14:paraId="33B0B7F5" w14:textId="77777777" w:rsidR="00152D0D" w:rsidRPr="00EA0F87" w:rsidRDefault="00152D0D" w:rsidP="00152D0D">
      <w:pPr>
        <w:numPr>
          <w:ilvl w:val="0"/>
          <w:numId w:val="4"/>
        </w:numPr>
        <w:overflowPunct w:val="0"/>
        <w:autoSpaceDE w:val="0"/>
        <w:spacing w:line="360" w:lineRule="auto"/>
        <w:jc w:val="both"/>
        <w:textAlignment w:val="baseline"/>
        <w:rPr>
          <w:rFonts w:ascii="Georgia" w:hAnsi="Georgia"/>
        </w:rPr>
      </w:pPr>
      <w:r w:rsidRPr="00EA0F87">
        <w:rPr>
          <w:rFonts w:ascii="Georgia" w:hAnsi="Georgia"/>
        </w:rPr>
        <w:t>uniewinnić oskarżonego od zarzucanego przestępstwa;</w:t>
      </w:r>
    </w:p>
    <w:p w14:paraId="1D8DF8E3" w14:textId="77777777" w:rsidR="00152D0D" w:rsidRPr="00EA0F87" w:rsidRDefault="00152D0D" w:rsidP="00152D0D">
      <w:pPr>
        <w:numPr>
          <w:ilvl w:val="0"/>
          <w:numId w:val="4"/>
        </w:numPr>
        <w:overflowPunct w:val="0"/>
        <w:autoSpaceDE w:val="0"/>
        <w:spacing w:line="360" w:lineRule="auto"/>
        <w:jc w:val="both"/>
        <w:textAlignment w:val="baseline"/>
        <w:rPr>
          <w:rFonts w:ascii="Georgia" w:hAnsi="Georgia"/>
        </w:rPr>
      </w:pPr>
      <w:r w:rsidRPr="00EA0F87">
        <w:rPr>
          <w:rFonts w:ascii="Georgia" w:hAnsi="Georgia"/>
        </w:rPr>
        <w:t xml:space="preserve">orzec przepadek dowodu rzeczowego; </w:t>
      </w:r>
    </w:p>
    <w:p w14:paraId="6A91EFDC" w14:textId="77777777" w:rsidR="00152D0D" w:rsidRPr="00EA0F87" w:rsidRDefault="00152D0D" w:rsidP="00152D0D">
      <w:pPr>
        <w:numPr>
          <w:ilvl w:val="0"/>
          <w:numId w:val="4"/>
        </w:numPr>
        <w:overflowPunct w:val="0"/>
        <w:autoSpaceDE w:val="0"/>
        <w:spacing w:line="360" w:lineRule="auto"/>
        <w:jc w:val="both"/>
        <w:textAlignment w:val="baseline"/>
        <w:rPr>
          <w:rFonts w:ascii="Georgia" w:hAnsi="Georgia"/>
        </w:rPr>
      </w:pPr>
      <w:r w:rsidRPr="00EA0F87">
        <w:rPr>
          <w:rFonts w:ascii="Georgia" w:hAnsi="Georgia"/>
        </w:rPr>
        <w:t>orzec grzywnę w wymiarze do 250 stawek dziennych.</w:t>
      </w:r>
    </w:p>
    <w:p w14:paraId="03D0F386" w14:textId="77777777" w:rsidR="00152D0D" w:rsidRPr="00EA0F87" w:rsidRDefault="00152D0D" w:rsidP="00152D0D">
      <w:pPr>
        <w:spacing w:line="360" w:lineRule="auto"/>
        <w:ind w:left="720"/>
        <w:jc w:val="both"/>
        <w:rPr>
          <w:rFonts w:ascii="Georgia" w:hAnsi="Georgia" w:cs="Noto Serif"/>
          <w:color w:val="000000"/>
          <w:shd w:val="clear" w:color="auto" w:fill="FFFFFF"/>
        </w:rPr>
      </w:pPr>
    </w:p>
    <w:p w14:paraId="021B09C4" w14:textId="77777777" w:rsidR="00152D0D" w:rsidRPr="00EA0F87" w:rsidRDefault="00152D0D" w:rsidP="00481AF6">
      <w:pPr>
        <w:pStyle w:val="Akapitzlist"/>
        <w:numPr>
          <w:ilvl w:val="0"/>
          <w:numId w:val="9"/>
        </w:numPr>
        <w:spacing w:line="360" w:lineRule="auto"/>
        <w:ind w:left="737" w:hanging="510"/>
        <w:jc w:val="both"/>
        <w:rPr>
          <w:rFonts w:ascii="Georgia" w:hAnsi="Georgia"/>
          <w:b/>
          <w:bCs/>
          <w:sz w:val="24"/>
          <w:szCs w:val="24"/>
        </w:rPr>
      </w:pPr>
      <w:r w:rsidRPr="00EA0F87">
        <w:rPr>
          <w:rFonts w:ascii="Georgia" w:hAnsi="Georgia"/>
          <w:b/>
          <w:sz w:val="24"/>
          <w:szCs w:val="24"/>
        </w:rPr>
        <w:t>Wyrok łączny wydaje się:</w:t>
      </w:r>
    </w:p>
    <w:p w14:paraId="62524C83" w14:textId="77777777" w:rsidR="00152D0D" w:rsidRPr="00EA0F87" w:rsidRDefault="00152D0D" w:rsidP="00152D0D">
      <w:pPr>
        <w:pStyle w:val="Akapitzlist"/>
        <w:numPr>
          <w:ilvl w:val="0"/>
          <w:numId w:val="7"/>
        </w:numPr>
        <w:overflowPunct w:val="0"/>
        <w:autoSpaceDE w:val="0"/>
        <w:spacing w:line="360" w:lineRule="auto"/>
        <w:ind w:left="1134"/>
        <w:jc w:val="both"/>
        <w:textAlignment w:val="baseline"/>
        <w:rPr>
          <w:rFonts w:ascii="Georgia" w:hAnsi="Georgia"/>
          <w:sz w:val="24"/>
          <w:szCs w:val="24"/>
        </w:rPr>
      </w:pPr>
      <w:r w:rsidRPr="00EA0F87">
        <w:rPr>
          <w:rFonts w:ascii="Georgia" w:hAnsi="Georgia"/>
          <w:sz w:val="24"/>
          <w:szCs w:val="24"/>
        </w:rPr>
        <w:t>wyłącznie na wniosek dyrektora jednostki penitencjarnej w przypadku pozbawienia wolności skazanego;</w:t>
      </w:r>
    </w:p>
    <w:p w14:paraId="0A4E3329" w14:textId="77777777" w:rsidR="00152D0D" w:rsidRPr="00EA0F87" w:rsidRDefault="00152D0D" w:rsidP="00152D0D">
      <w:pPr>
        <w:pStyle w:val="Akapitzlist"/>
        <w:numPr>
          <w:ilvl w:val="0"/>
          <w:numId w:val="7"/>
        </w:numPr>
        <w:overflowPunct w:val="0"/>
        <w:autoSpaceDE w:val="0"/>
        <w:spacing w:line="360" w:lineRule="auto"/>
        <w:ind w:left="1134"/>
        <w:jc w:val="both"/>
        <w:textAlignment w:val="baseline"/>
        <w:rPr>
          <w:rFonts w:ascii="Georgia" w:hAnsi="Georgia"/>
          <w:sz w:val="24"/>
          <w:szCs w:val="24"/>
        </w:rPr>
      </w:pPr>
      <w:r w:rsidRPr="00EA0F87">
        <w:rPr>
          <w:rFonts w:ascii="Georgia" w:hAnsi="Georgia"/>
          <w:sz w:val="24"/>
          <w:szCs w:val="24"/>
        </w:rPr>
        <w:t>na wniosek skazanego lub Prokuratora albo z urzędu;</w:t>
      </w:r>
    </w:p>
    <w:p w14:paraId="750D4FC8" w14:textId="2FF2EA42" w:rsidR="00152D0D" w:rsidRPr="00EA0F87" w:rsidRDefault="00152D0D" w:rsidP="00152D0D">
      <w:pPr>
        <w:pStyle w:val="Akapitzlist"/>
        <w:numPr>
          <w:ilvl w:val="0"/>
          <w:numId w:val="7"/>
        </w:numPr>
        <w:overflowPunct w:val="0"/>
        <w:autoSpaceDE w:val="0"/>
        <w:spacing w:line="360" w:lineRule="auto"/>
        <w:ind w:left="1134"/>
        <w:jc w:val="both"/>
        <w:textAlignment w:val="baseline"/>
        <w:rPr>
          <w:rFonts w:ascii="Georgia" w:hAnsi="Georgia"/>
          <w:sz w:val="24"/>
          <w:szCs w:val="24"/>
        </w:rPr>
      </w:pPr>
      <w:r w:rsidRPr="00EA0F87">
        <w:rPr>
          <w:rFonts w:ascii="Georgia" w:hAnsi="Georgia"/>
          <w:sz w:val="24"/>
          <w:szCs w:val="24"/>
        </w:rPr>
        <w:t>wyłącznie z urzędu.</w:t>
      </w:r>
    </w:p>
    <w:p w14:paraId="1ABAAC16" w14:textId="77777777" w:rsidR="00152D0D" w:rsidRPr="00EA0F87" w:rsidRDefault="00152D0D" w:rsidP="00152D0D">
      <w:pPr>
        <w:spacing w:line="276" w:lineRule="auto"/>
        <w:jc w:val="right"/>
      </w:pPr>
    </w:p>
    <w:p w14:paraId="0668885C" w14:textId="6651D49B" w:rsidR="00152D0D" w:rsidRPr="00EA0F87" w:rsidRDefault="00152D0D" w:rsidP="00481AF6">
      <w:pPr>
        <w:pStyle w:val="Akapitzlist"/>
        <w:numPr>
          <w:ilvl w:val="0"/>
          <w:numId w:val="9"/>
        </w:numPr>
        <w:spacing w:line="360" w:lineRule="auto"/>
        <w:ind w:left="737" w:hanging="510"/>
        <w:jc w:val="both"/>
        <w:rPr>
          <w:rFonts w:ascii="Georgia" w:hAnsi="Georgia"/>
          <w:b/>
          <w:bCs/>
          <w:sz w:val="24"/>
          <w:szCs w:val="24"/>
        </w:rPr>
      </w:pPr>
      <w:r w:rsidRPr="00EA0F87">
        <w:rPr>
          <w:rFonts w:ascii="Georgia" w:hAnsi="Georgia"/>
          <w:b/>
          <w:sz w:val="24"/>
          <w:szCs w:val="24"/>
        </w:rPr>
        <w:t>W sprawie o przestępstwo ścigane z urzędu w przypadku złożenia przez pokrzywdzonego wniosku o nieściganie sprawcy:</w:t>
      </w:r>
    </w:p>
    <w:p w14:paraId="7343E605" w14:textId="77777777" w:rsidR="00152D0D" w:rsidRPr="00EA0F87" w:rsidRDefault="00152D0D" w:rsidP="00152D0D">
      <w:pPr>
        <w:pStyle w:val="Akapitzlist"/>
        <w:numPr>
          <w:ilvl w:val="0"/>
          <w:numId w:val="8"/>
        </w:numPr>
        <w:overflowPunct w:val="0"/>
        <w:autoSpaceDE w:val="0"/>
        <w:spacing w:line="360" w:lineRule="auto"/>
        <w:ind w:left="567" w:firstLine="306"/>
        <w:jc w:val="both"/>
        <w:textAlignment w:val="baseline"/>
        <w:rPr>
          <w:rFonts w:ascii="Georgia" w:hAnsi="Georgia"/>
          <w:sz w:val="24"/>
          <w:szCs w:val="24"/>
        </w:rPr>
      </w:pPr>
      <w:r w:rsidRPr="00EA0F87">
        <w:rPr>
          <w:rFonts w:ascii="Georgia" w:hAnsi="Georgia"/>
          <w:sz w:val="24"/>
          <w:szCs w:val="24"/>
        </w:rPr>
        <w:t>sąd umarza postępowanie;</w:t>
      </w:r>
    </w:p>
    <w:p w14:paraId="0EDC3B4A" w14:textId="77777777" w:rsidR="00152D0D" w:rsidRPr="00EA0F87" w:rsidRDefault="00152D0D" w:rsidP="00152D0D">
      <w:pPr>
        <w:pStyle w:val="Akapitzlist"/>
        <w:numPr>
          <w:ilvl w:val="0"/>
          <w:numId w:val="8"/>
        </w:numPr>
        <w:overflowPunct w:val="0"/>
        <w:autoSpaceDE w:val="0"/>
        <w:spacing w:line="360" w:lineRule="auto"/>
        <w:ind w:left="567" w:firstLine="306"/>
        <w:jc w:val="both"/>
        <w:textAlignment w:val="baseline"/>
        <w:rPr>
          <w:rFonts w:ascii="Georgia" w:hAnsi="Georgia"/>
          <w:sz w:val="24"/>
          <w:szCs w:val="24"/>
        </w:rPr>
      </w:pPr>
      <w:r w:rsidRPr="00EA0F87">
        <w:rPr>
          <w:rFonts w:ascii="Georgia" w:hAnsi="Georgia"/>
          <w:sz w:val="24"/>
          <w:szCs w:val="24"/>
        </w:rPr>
        <w:t>wniosek nie wywołuje skutków prawnych – postępowanie nadal jest prowadzone;</w:t>
      </w:r>
    </w:p>
    <w:p w14:paraId="31DB47E5" w14:textId="77777777" w:rsidR="00152D0D" w:rsidRPr="00EA0F87" w:rsidRDefault="00152D0D" w:rsidP="00152D0D">
      <w:pPr>
        <w:pStyle w:val="Akapitzlist"/>
        <w:numPr>
          <w:ilvl w:val="0"/>
          <w:numId w:val="8"/>
        </w:numPr>
        <w:overflowPunct w:val="0"/>
        <w:autoSpaceDE w:val="0"/>
        <w:spacing w:line="360" w:lineRule="auto"/>
        <w:ind w:left="567" w:firstLine="306"/>
        <w:jc w:val="both"/>
        <w:textAlignment w:val="baseline"/>
        <w:rPr>
          <w:rFonts w:ascii="Georgia" w:hAnsi="Georgia"/>
          <w:sz w:val="24"/>
          <w:szCs w:val="24"/>
        </w:rPr>
      </w:pPr>
      <w:r w:rsidRPr="00EA0F87">
        <w:rPr>
          <w:rFonts w:ascii="Georgia" w:hAnsi="Georgia"/>
          <w:sz w:val="24"/>
          <w:szCs w:val="24"/>
        </w:rPr>
        <w:t>sąd nie może odczytywać zeznań pokrzywdzonego, który złożył wniosek o nie ściganie</w:t>
      </w:r>
    </w:p>
    <w:p w14:paraId="5F5D771A" w14:textId="77777777" w:rsidR="00EE6A13" w:rsidRPr="00EA0F87" w:rsidRDefault="00EE6A13" w:rsidP="00D22325">
      <w:pPr>
        <w:spacing w:line="360" w:lineRule="auto"/>
        <w:jc w:val="both"/>
        <w:rPr>
          <w:rFonts w:ascii="Georgia" w:hAnsi="Georgia" w:cs="Noto Serif"/>
          <w:color w:val="333333"/>
          <w:shd w:val="clear" w:color="auto" w:fill="FFFFFF"/>
        </w:rPr>
      </w:pPr>
    </w:p>
    <w:p w14:paraId="2066EBF9" w14:textId="77777777" w:rsidR="00D22325" w:rsidRPr="00EA0F87" w:rsidRDefault="00D22325" w:rsidP="00D22325">
      <w:pPr>
        <w:spacing w:line="360" w:lineRule="auto"/>
        <w:ind w:left="720"/>
        <w:jc w:val="both"/>
        <w:rPr>
          <w:rFonts w:ascii="Georgia" w:hAnsi="Georgia" w:cs="Noto Serif"/>
          <w:color w:val="000000"/>
          <w:shd w:val="clear" w:color="auto" w:fill="FFFFFF"/>
        </w:rPr>
      </w:pPr>
    </w:p>
    <w:p w14:paraId="494A2D72" w14:textId="77777777" w:rsidR="007B1810" w:rsidRPr="00EA0F87" w:rsidRDefault="00FC74AA">
      <w:pPr>
        <w:spacing w:line="276" w:lineRule="auto"/>
        <w:jc w:val="right"/>
        <w:rPr>
          <w:rFonts w:ascii="Georgia" w:hAnsi="Georgia"/>
        </w:rPr>
      </w:pPr>
      <w:r w:rsidRPr="00EA0F87">
        <w:br w:type="page"/>
      </w:r>
    </w:p>
    <w:p w14:paraId="3DBE5751" w14:textId="77777777" w:rsidR="007B1810" w:rsidRPr="00EA0F87" w:rsidRDefault="00FC74AA">
      <w:pPr>
        <w:spacing w:line="276" w:lineRule="auto"/>
        <w:rPr>
          <w:rFonts w:ascii="Georgia" w:hAnsi="Georgia"/>
          <w:b/>
        </w:rPr>
      </w:pPr>
      <w:bookmarkStart w:id="2" w:name="_Hlk203989040"/>
      <w:r w:rsidRPr="00EA0F87">
        <w:rPr>
          <w:rFonts w:ascii="Georgia" w:hAnsi="Georgia"/>
          <w:b/>
        </w:rPr>
        <w:lastRenderedPageBreak/>
        <w:t>Praca pisemna z zakresu prawa karnego</w:t>
      </w:r>
      <w:bookmarkEnd w:id="2"/>
      <w:r w:rsidRPr="00EA0F87">
        <w:rPr>
          <w:rFonts w:ascii="Georgia" w:hAnsi="Georgia"/>
          <w:b/>
        </w:rPr>
        <w:t>.</w:t>
      </w:r>
    </w:p>
    <w:p w14:paraId="4A28944B" w14:textId="77777777" w:rsidR="007B1810" w:rsidRPr="00EA0F87" w:rsidRDefault="007B1810">
      <w:pPr>
        <w:ind w:right="170"/>
        <w:rPr>
          <w:rFonts w:ascii="Georgia" w:hAnsi="Georgia"/>
          <w:b/>
        </w:rPr>
      </w:pPr>
    </w:p>
    <w:p w14:paraId="11CDE13B" w14:textId="77777777" w:rsidR="007B1810" w:rsidRPr="00EA0F87" w:rsidRDefault="007B1810">
      <w:pPr>
        <w:ind w:right="170"/>
        <w:rPr>
          <w:rFonts w:ascii="Georgia" w:hAnsi="Georgia"/>
          <w:b/>
        </w:rPr>
      </w:pPr>
    </w:p>
    <w:p w14:paraId="78456123" w14:textId="3FCB8D5A" w:rsidR="00D43A4A" w:rsidRDefault="00D43A4A" w:rsidP="00D43A4A">
      <w:pPr>
        <w:spacing w:line="360" w:lineRule="auto"/>
        <w:ind w:right="170"/>
        <w:jc w:val="both"/>
        <w:rPr>
          <w:rFonts w:ascii="Georgia" w:hAnsi="Georgia"/>
        </w:rPr>
      </w:pPr>
      <w:r>
        <w:rPr>
          <w:rFonts w:ascii="Georgia" w:hAnsi="Georgia"/>
        </w:rPr>
        <w:t>Do Sądu Rejonowego</w:t>
      </w:r>
      <w:r w:rsidR="00813CA7">
        <w:rPr>
          <w:rFonts w:ascii="Georgia" w:hAnsi="Georgia"/>
        </w:rPr>
        <w:t xml:space="preserve"> Lublin-Wschód w Lublinie z siedzibą</w:t>
      </w:r>
      <w:r>
        <w:rPr>
          <w:rFonts w:ascii="Georgia" w:hAnsi="Georgia"/>
        </w:rPr>
        <w:t xml:space="preserve"> w Świdniku wpłynął akt oskarżenia wobec Adama Kowalskiego, którego oskarżono o popełnienie występku z art. 244 Kodeksu karnego. Jako miejsce popełnienia przestępstwa wskazano Chełm. Sprawę zarejestrowano pod sygnaturą II K 200/25. </w:t>
      </w:r>
      <w:bookmarkStart w:id="3" w:name="_Hlk203741515"/>
      <w:r>
        <w:rPr>
          <w:rFonts w:ascii="Georgia" w:hAnsi="Georgia"/>
        </w:rPr>
        <w:t>Jako referenta wyznaczono Sędziego Piotra Pawła.</w:t>
      </w:r>
      <w:bookmarkEnd w:id="3"/>
      <w:r>
        <w:rPr>
          <w:rFonts w:ascii="Georgia" w:hAnsi="Georgia"/>
        </w:rPr>
        <w:t xml:space="preserve"> </w:t>
      </w:r>
    </w:p>
    <w:p w14:paraId="18AC7BFF" w14:textId="77777777" w:rsidR="00D43A4A" w:rsidRDefault="00D43A4A" w:rsidP="00D43A4A">
      <w:pPr>
        <w:spacing w:line="360" w:lineRule="auto"/>
        <w:ind w:right="170"/>
        <w:jc w:val="both"/>
        <w:rPr>
          <w:rFonts w:ascii="Georgia" w:hAnsi="Georgia"/>
        </w:rPr>
      </w:pPr>
    </w:p>
    <w:p w14:paraId="2C1DA374" w14:textId="77777777" w:rsidR="00D43A4A" w:rsidRDefault="00D43A4A" w:rsidP="00D43A4A">
      <w:pPr>
        <w:spacing w:line="360" w:lineRule="auto"/>
        <w:ind w:right="170"/>
        <w:jc w:val="both"/>
        <w:rPr>
          <w:rFonts w:ascii="Georgia" w:hAnsi="Georgia"/>
          <w:b/>
        </w:rPr>
      </w:pPr>
      <w:bookmarkStart w:id="4" w:name="_Hlk203741569"/>
      <w:r>
        <w:rPr>
          <w:rFonts w:ascii="Georgia" w:hAnsi="Georgia"/>
          <w:b/>
        </w:rPr>
        <w:t>W oparciu o podany stan faktyczny sporządź projekt rozstrzygnięcia z uzasadnieniem jakie powinien wydać sędzia referent</w:t>
      </w:r>
      <w:bookmarkEnd w:id="4"/>
      <w:r>
        <w:rPr>
          <w:rFonts w:ascii="Georgia" w:hAnsi="Georgia"/>
          <w:b/>
        </w:rPr>
        <w:t>.</w:t>
      </w:r>
    </w:p>
    <w:p w14:paraId="11ACD22A" w14:textId="77777777" w:rsidR="007B1810" w:rsidRPr="00EA0F87" w:rsidRDefault="007B1810">
      <w:pPr>
        <w:ind w:right="170"/>
        <w:rPr>
          <w:rFonts w:ascii="Georgia" w:hAnsi="Georgia"/>
        </w:rPr>
      </w:pPr>
    </w:p>
    <w:p w14:paraId="2E073FBE" w14:textId="77777777" w:rsidR="007B1810" w:rsidRPr="00EA0F87" w:rsidRDefault="007B1810">
      <w:pPr>
        <w:ind w:right="170"/>
        <w:rPr>
          <w:rFonts w:ascii="Georgia" w:hAnsi="Georgia"/>
        </w:rPr>
      </w:pPr>
    </w:p>
    <w:p w14:paraId="6725357C" w14:textId="77777777" w:rsidR="007B1810" w:rsidRPr="00EA0F87" w:rsidRDefault="00FC74AA">
      <w:pPr>
        <w:jc w:val="both"/>
        <w:rPr>
          <w:rFonts w:ascii="Book Antiqua" w:hAnsi="Book Antiqua"/>
          <w:sz w:val="22"/>
          <w:szCs w:val="22"/>
        </w:rPr>
      </w:pPr>
      <w:r w:rsidRPr="00EA0F87">
        <w:rPr>
          <w:rFonts w:ascii="Georgia" w:hAnsi="Georgi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EA0F87">
        <w:rPr>
          <w:rFonts w:ascii="Book Antiqua" w:hAnsi="Book Antiqua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981D19B" w14:textId="77777777" w:rsidR="007B1810" w:rsidRPr="00EA0F87" w:rsidRDefault="00FC74AA">
      <w:pPr>
        <w:jc w:val="both"/>
        <w:rPr>
          <w:rFonts w:ascii="Book Antiqua" w:hAnsi="Book Antiqua"/>
          <w:sz w:val="22"/>
          <w:szCs w:val="22"/>
          <w:u w:val="single"/>
        </w:rPr>
      </w:pPr>
      <w:r w:rsidRPr="00EA0F87">
        <w:rPr>
          <w:rFonts w:ascii="Book Antiqua" w:hAnsi="Book Antiqua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EA0F87">
        <w:rPr>
          <w:rFonts w:ascii="Book Antiqua" w:hAnsi="Book Antiqua"/>
          <w:sz w:val="22"/>
          <w:szCs w:val="22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452EEF1" w14:textId="77777777" w:rsidR="007B1810" w:rsidRPr="00EA0F87" w:rsidRDefault="00FC74AA">
      <w:pPr>
        <w:jc w:val="both"/>
        <w:rPr>
          <w:rFonts w:ascii="Book Antiqua" w:hAnsi="Book Antiqua"/>
          <w:sz w:val="22"/>
          <w:szCs w:val="22"/>
        </w:rPr>
      </w:pPr>
      <w:r w:rsidRPr="00EA0F87">
        <w:rPr>
          <w:rFonts w:ascii="Book Antiqua" w:hAnsi="Book Antiqua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CA55FE8" w14:textId="77777777" w:rsidR="007B1810" w:rsidRPr="00EA0F87" w:rsidRDefault="00FC74AA">
      <w:pPr>
        <w:jc w:val="both"/>
        <w:rPr>
          <w:rFonts w:ascii="Book Antiqua" w:hAnsi="Book Antiqua"/>
          <w:sz w:val="22"/>
          <w:szCs w:val="22"/>
        </w:rPr>
      </w:pPr>
      <w:r w:rsidRPr="00EA0F87">
        <w:rPr>
          <w:rFonts w:ascii="Book Antiqua" w:hAnsi="Book Antiqua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F5CFE48" w14:textId="77777777" w:rsidR="007B1810" w:rsidRPr="00EA0F87" w:rsidRDefault="00FC74AA">
      <w:pPr>
        <w:jc w:val="both"/>
        <w:rPr>
          <w:rFonts w:ascii="Book Antiqua" w:hAnsi="Book Antiqua"/>
          <w:sz w:val="22"/>
          <w:szCs w:val="22"/>
          <w:u w:val="single"/>
        </w:rPr>
      </w:pPr>
      <w:r w:rsidRPr="00EA0F87">
        <w:rPr>
          <w:rFonts w:ascii="Book Antiqua" w:hAnsi="Book Antiqua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EA0F87">
        <w:rPr>
          <w:rFonts w:ascii="Book Antiqua" w:hAnsi="Book Antiqua"/>
          <w:sz w:val="22"/>
          <w:szCs w:val="22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D93D011" w14:textId="77777777" w:rsidR="007B1810" w:rsidRPr="00EA0F87" w:rsidRDefault="00FC74AA">
      <w:pPr>
        <w:jc w:val="both"/>
        <w:rPr>
          <w:rFonts w:ascii="Book Antiqua" w:hAnsi="Book Antiqua"/>
          <w:sz w:val="22"/>
          <w:szCs w:val="22"/>
        </w:rPr>
      </w:pPr>
      <w:r w:rsidRPr="00EA0F87">
        <w:rPr>
          <w:rFonts w:ascii="Book Antiqua" w:hAnsi="Book Antiqua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AA21A0F" w14:textId="77777777" w:rsidR="007B1810" w:rsidRPr="00EA0F87" w:rsidRDefault="00FC74AA">
      <w:pPr>
        <w:jc w:val="both"/>
        <w:rPr>
          <w:rFonts w:ascii="Book Antiqua" w:hAnsi="Book Antiqua"/>
          <w:sz w:val="22"/>
          <w:szCs w:val="22"/>
        </w:rPr>
      </w:pPr>
      <w:r w:rsidRPr="00EA0F87">
        <w:rPr>
          <w:rFonts w:ascii="Book Antiqua" w:hAnsi="Book Antiqua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7CE6AEC" w14:textId="77777777" w:rsidR="007B1810" w:rsidRPr="00EA0F87" w:rsidRDefault="00FC74AA">
      <w:pPr>
        <w:jc w:val="both"/>
        <w:rPr>
          <w:rFonts w:ascii="Book Antiqua" w:hAnsi="Book Antiqua"/>
          <w:sz w:val="22"/>
          <w:szCs w:val="22"/>
        </w:rPr>
      </w:pPr>
      <w:r w:rsidRPr="00EA0F87">
        <w:rPr>
          <w:rFonts w:ascii="Book Antiqua" w:hAnsi="Book Antiqua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4E89F6D" w14:textId="77777777" w:rsidR="007B1810" w:rsidRPr="00EA0F87" w:rsidRDefault="00FC74AA">
      <w:pPr>
        <w:jc w:val="both"/>
        <w:rPr>
          <w:rFonts w:ascii="Book Antiqua" w:hAnsi="Book Antiqua"/>
          <w:sz w:val="22"/>
          <w:szCs w:val="22"/>
        </w:rPr>
      </w:pPr>
      <w:r w:rsidRPr="00EA0F87">
        <w:rPr>
          <w:rFonts w:ascii="Book Antiqua" w:hAnsi="Book Antiqua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B38DB35" w14:textId="77777777" w:rsidR="007B1810" w:rsidRPr="00EA0F87" w:rsidRDefault="00FC74AA">
      <w:pPr>
        <w:jc w:val="both"/>
        <w:rPr>
          <w:rFonts w:ascii="Book Antiqua" w:hAnsi="Book Antiqua"/>
          <w:sz w:val="22"/>
          <w:szCs w:val="22"/>
        </w:rPr>
      </w:pPr>
      <w:r w:rsidRPr="00EA0F87">
        <w:rPr>
          <w:rFonts w:ascii="Book Antiqua" w:hAnsi="Book Antiqua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EA0F87">
        <w:rPr>
          <w:rFonts w:ascii="Book Antiqua" w:hAnsi="Book Antiqua"/>
          <w:sz w:val="22"/>
          <w:szCs w:val="22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F3E6C74" w14:textId="77777777" w:rsidR="007B1810" w:rsidRPr="00EA0F87" w:rsidRDefault="00FC74AA">
      <w:pPr>
        <w:jc w:val="both"/>
        <w:rPr>
          <w:rFonts w:ascii="Book Antiqua" w:hAnsi="Book Antiqua"/>
          <w:sz w:val="22"/>
          <w:szCs w:val="22"/>
        </w:rPr>
      </w:pPr>
      <w:r w:rsidRPr="00EA0F87">
        <w:rPr>
          <w:rFonts w:ascii="Book Antiqua" w:hAnsi="Book Antiqua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F9858EE" w14:textId="6A0BF448" w:rsidR="007B1810" w:rsidRPr="00EA0F87" w:rsidRDefault="00FC74AA">
      <w:pPr>
        <w:jc w:val="both"/>
        <w:rPr>
          <w:rFonts w:ascii="Book Antiqua" w:hAnsi="Book Antiqua"/>
          <w:sz w:val="22"/>
          <w:szCs w:val="22"/>
        </w:rPr>
      </w:pPr>
      <w:r w:rsidRPr="00EA0F87">
        <w:rPr>
          <w:rFonts w:ascii="Book Antiqua" w:hAnsi="Book Antiqua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B77507">
        <w:rPr>
          <w:rFonts w:ascii="Book Antiqua" w:hAnsi="Book Antiqua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r w:rsidRPr="00EA0F87">
        <w:rPr>
          <w:rFonts w:ascii="Book Antiqua" w:hAnsi="Book Antiqua"/>
          <w:sz w:val="22"/>
          <w:szCs w:val="22"/>
        </w:rPr>
        <w:t>……………………………………………………………………………………</w:t>
      </w:r>
      <w:r w:rsidR="00370C1B">
        <w:rPr>
          <w:rFonts w:ascii="Book Antiqua" w:hAnsi="Book Antiqua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bookmarkStart w:id="5" w:name="_Hlk203988716"/>
      <w:r w:rsidR="00370C1B">
        <w:rPr>
          <w:rFonts w:ascii="Book Antiqua" w:hAnsi="Book Antiqua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A779AB">
        <w:rPr>
          <w:rFonts w:ascii="Book Antiqua" w:hAnsi="Book Antiqua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  <w:bookmarkEnd w:id="5"/>
      <w:r w:rsidR="00A779AB">
        <w:rPr>
          <w:rFonts w:ascii="Book Antiqua" w:hAnsi="Book Antiqua"/>
          <w:sz w:val="22"/>
          <w:szCs w:val="22"/>
        </w:rPr>
        <w:t>…………………………………………………………………………………………………………………</w:t>
      </w:r>
      <w:r w:rsidR="00A779AB">
        <w:rPr>
          <w:rFonts w:ascii="Book Antiqua" w:hAnsi="Book Antiqua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EA0F87">
        <w:br w:type="page"/>
      </w:r>
    </w:p>
    <w:p w14:paraId="049A1BF1" w14:textId="3A562F5C" w:rsidR="008D5AF8" w:rsidRDefault="006C60DA" w:rsidP="008D5AF8">
      <w:pPr>
        <w:spacing w:line="360" w:lineRule="auto"/>
        <w:jc w:val="both"/>
        <w:rPr>
          <w:rFonts w:ascii="Georgia" w:hAnsi="Georgia"/>
          <w:b/>
        </w:rPr>
      </w:pPr>
      <w:r w:rsidRPr="006C60DA">
        <w:rPr>
          <w:rFonts w:ascii="Georgia" w:hAnsi="Georgia"/>
          <w:b/>
        </w:rPr>
        <w:lastRenderedPageBreak/>
        <w:t xml:space="preserve">Praca pisemna z zakresu prawa </w:t>
      </w:r>
      <w:r>
        <w:rPr>
          <w:rFonts w:ascii="Georgia" w:hAnsi="Georgia"/>
          <w:b/>
        </w:rPr>
        <w:t>cywilnego.</w:t>
      </w:r>
    </w:p>
    <w:p w14:paraId="272E929E" w14:textId="77777777" w:rsidR="008D5AF8" w:rsidRPr="008D5AF8" w:rsidRDefault="008D5AF8" w:rsidP="008D5AF8">
      <w:pPr>
        <w:spacing w:line="360" w:lineRule="auto"/>
        <w:jc w:val="both"/>
        <w:rPr>
          <w:rFonts w:ascii="Georgia" w:hAnsi="Georgia"/>
          <w:bCs/>
        </w:rPr>
      </w:pPr>
      <w:r w:rsidRPr="008D5AF8">
        <w:rPr>
          <w:rFonts w:ascii="Georgia" w:hAnsi="Georgia"/>
          <w:bCs/>
        </w:rPr>
        <w:t>Jan Nowicki złożył pozew o zapłatę kwoty 9000 zł tytułem odszkodowania za niewykonanie umowy przez pozwaną spółkę.</w:t>
      </w:r>
    </w:p>
    <w:p w14:paraId="729252F0" w14:textId="3A53E56E" w:rsidR="008D5AF8" w:rsidRPr="008D5AF8" w:rsidRDefault="008D5AF8" w:rsidP="008D5AF8">
      <w:pPr>
        <w:spacing w:line="360" w:lineRule="auto"/>
        <w:jc w:val="both"/>
        <w:rPr>
          <w:rFonts w:ascii="Georgia" w:hAnsi="Georgia"/>
          <w:bCs/>
        </w:rPr>
      </w:pPr>
      <w:r w:rsidRPr="008D5AF8">
        <w:rPr>
          <w:rFonts w:ascii="Georgia" w:hAnsi="Georgia"/>
          <w:bCs/>
        </w:rPr>
        <w:t>Wraz z pozwem wniósł wniosek o zwolnienie od kosztów sądowych w całości oraz o ustanowienie adwokata z urzędu.</w:t>
      </w:r>
      <w:r w:rsidR="00263BCC">
        <w:rPr>
          <w:rFonts w:ascii="Georgia" w:hAnsi="Georgia"/>
          <w:bCs/>
        </w:rPr>
        <w:t xml:space="preserve"> </w:t>
      </w:r>
      <w:r w:rsidRPr="008D5AF8">
        <w:rPr>
          <w:rFonts w:ascii="Georgia" w:hAnsi="Georgia"/>
          <w:bCs/>
        </w:rPr>
        <w:t>Do pozwu dołączył wypełniony formularz oświadczenia o stanie rodzinnym, majątku i dochodach.</w:t>
      </w:r>
    </w:p>
    <w:p w14:paraId="69B12E6F" w14:textId="77777777" w:rsidR="008D5AF8" w:rsidRPr="008D5AF8" w:rsidRDefault="008D5AF8" w:rsidP="008D5AF8">
      <w:pPr>
        <w:spacing w:line="360" w:lineRule="auto"/>
        <w:jc w:val="both"/>
        <w:rPr>
          <w:rFonts w:ascii="Georgia" w:hAnsi="Georgia"/>
          <w:bCs/>
        </w:rPr>
      </w:pPr>
      <w:r w:rsidRPr="008D5AF8">
        <w:rPr>
          <w:rFonts w:ascii="Georgia" w:hAnsi="Georgia"/>
          <w:bCs/>
        </w:rPr>
        <w:t>Z oświadczenia wynika, że:</w:t>
      </w:r>
    </w:p>
    <w:p w14:paraId="4D4F572D" w14:textId="77777777" w:rsidR="008D5AF8" w:rsidRPr="008D5AF8" w:rsidRDefault="008D5AF8" w:rsidP="008D5AF8">
      <w:pPr>
        <w:spacing w:line="360" w:lineRule="auto"/>
        <w:jc w:val="both"/>
        <w:rPr>
          <w:rFonts w:ascii="Georgia" w:hAnsi="Georgia"/>
          <w:bCs/>
        </w:rPr>
      </w:pPr>
      <w:r w:rsidRPr="008D5AF8">
        <w:rPr>
          <w:rFonts w:ascii="Georgia" w:hAnsi="Georgia"/>
          <w:bCs/>
        </w:rPr>
        <w:t>- ma 38 lat, jest kawalerem, bezdzietnym,</w:t>
      </w:r>
    </w:p>
    <w:p w14:paraId="77D0470A" w14:textId="77777777" w:rsidR="008D5AF8" w:rsidRPr="008D5AF8" w:rsidRDefault="008D5AF8" w:rsidP="008D5AF8">
      <w:pPr>
        <w:spacing w:line="360" w:lineRule="auto"/>
        <w:jc w:val="both"/>
        <w:rPr>
          <w:rFonts w:ascii="Georgia" w:hAnsi="Georgia"/>
          <w:bCs/>
        </w:rPr>
      </w:pPr>
      <w:r w:rsidRPr="008D5AF8">
        <w:rPr>
          <w:rFonts w:ascii="Georgia" w:hAnsi="Georgia"/>
          <w:bCs/>
        </w:rPr>
        <w:t>- mieszka sam w wynajmowanym mieszkaniu,</w:t>
      </w:r>
    </w:p>
    <w:p w14:paraId="0C4247D7" w14:textId="77777777" w:rsidR="008D5AF8" w:rsidRPr="008D5AF8" w:rsidRDefault="008D5AF8" w:rsidP="008D5AF8">
      <w:pPr>
        <w:spacing w:line="360" w:lineRule="auto"/>
        <w:jc w:val="both"/>
        <w:rPr>
          <w:rFonts w:ascii="Georgia" w:hAnsi="Georgia"/>
          <w:bCs/>
        </w:rPr>
      </w:pPr>
      <w:r w:rsidRPr="008D5AF8">
        <w:rPr>
          <w:rFonts w:ascii="Georgia" w:hAnsi="Georgia"/>
          <w:bCs/>
        </w:rPr>
        <w:t>- posiada samochód osobowy marki Toyota Corolla z 2019 r.,</w:t>
      </w:r>
    </w:p>
    <w:p w14:paraId="65CACAA9" w14:textId="77777777" w:rsidR="008D5AF8" w:rsidRPr="008D5AF8" w:rsidRDefault="008D5AF8" w:rsidP="008D5AF8">
      <w:pPr>
        <w:spacing w:line="360" w:lineRule="auto"/>
        <w:jc w:val="both"/>
        <w:rPr>
          <w:rFonts w:ascii="Georgia" w:hAnsi="Georgia"/>
          <w:bCs/>
        </w:rPr>
      </w:pPr>
      <w:r w:rsidRPr="008D5AF8">
        <w:rPr>
          <w:rFonts w:ascii="Georgia" w:hAnsi="Georgia"/>
          <w:bCs/>
        </w:rPr>
        <w:t>- nie ma nieruchomości ani oszczędności,</w:t>
      </w:r>
    </w:p>
    <w:p w14:paraId="2FCDA125" w14:textId="77777777" w:rsidR="008D5AF8" w:rsidRPr="008D5AF8" w:rsidRDefault="008D5AF8" w:rsidP="008D5AF8">
      <w:pPr>
        <w:spacing w:line="360" w:lineRule="auto"/>
        <w:jc w:val="both"/>
        <w:rPr>
          <w:rFonts w:ascii="Georgia" w:hAnsi="Georgia"/>
          <w:bCs/>
        </w:rPr>
      </w:pPr>
      <w:r w:rsidRPr="008D5AF8">
        <w:rPr>
          <w:rFonts w:ascii="Georgia" w:hAnsi="Georgia"/>
          <w:bCs/>
        </w:rPr>
        <w:t>- pracuje jako przedstawiciel handlowy i osiąga dochód netto ok. 4 500 zł miesięcznie,</w:t>
      </w:r>
    </w:p>
    <w:p w14:paraId="7EABC38E" w14:textId="77777777" w:rsidR="008D5AF8" w:rsidRPr="008D5AF8" w:rsidRDefault="008D5AF8" w:rsidP="008D5AF8">
      <w:pPr>
        <w:spacing w:line="360" w:lineRule="auto"/>
        <w:jc w:val="both"/>
        <w:rPr>
          <w:rFonts w:ascii="Georgia" w:hAnsi="Georgia"/>
          <w:bCs/>
        </w:rPr>
      </w:pPr>
      <w:r w:rsidRPr="008D5AF8">
        <w:rPr>
          <w:rFonts w:ascii="Georgia" w:hAnsi="Georgia"/>
          <w:bCs/>
        </w:rPr>
        <w:t>- miesięczne koszty utrzymania (czynsz, media, wyżywienie, paliwo) wskazuje na poziomie 3 800 zł,</w:t>
      </w:r>
    </w:p>
    <w:p w14:paraId="1E7A2ADB" w14:textId="77777777" w:rsidR="008D5AF8" w:rsidRPr="008D5AF8" w:rsidRDefault="008D5AF8" w:rsidP="008D5AF8">
      <w:pPr>
        <w:spacing w:line="360" w:lineRule="auto"/>
        <w:jc w:val="both"/>
        <w:rPr>
          <w:rFonts w:ascii="Georgia" w:hAnsi="Georgia"/>
          <w:bCs/>
        </w:rPr>
      </w:pPr>
      <w:r w:rsidRPr="008D5AF8">
        <w:rPr>
          <w:rFonts w:ascii="Georgia" w:hAnsi="Georgia"/>
          <w:bCs/>
        </w:rPr>
        <w:t>- dodatkowo spłaca kredyt konsumencki w wysokości 450 zł miesięcznie.</w:t>
      </w:r>
    </w:p>
    <w:p w14:paraId="317073E0" w14:textId="77777777" w:rsidR="008D5AF8" w:rsidRPr="008D5AF8" w:rsidRDefault="008D5AF8" w:rsidP="008D5AF8">
      <w:pPr>
        <w:spacing w:line="360" w:lineRule="auto"/>
        <w:jc w:val="both"/>
        <w:rPr>
          <w:rFonts w:ascii="Georgia" w:hAnsi="Georgia"/>
          <w:bCs/>
        </w:rPr>
      </w:pPr>
      <w:r w:rsidRPr="008D5AF8">
        <w:rPr>
          <w:rFonts w:ascii="Georgia" w:hAnsi="Georgia"/>
          <w:bCs/>
        </w:rPr>
        <w:t>W uzasadnieniu wniosku wskazuje, że jego sytuacja finansowa nie pozwala mu na pokrycie opłaty sądowej ani na samodzielne opłacenie profesjonalnego pełnomocnika, który jego zdaniem jest niezbędny ze względu na zawiłość sprawy.</w:t>
      </w:r>
    </w:p>
    <w:p w14:paraId="421A1631" w14:textId="5C7A81D4" w:rsidR="008D5AF8" w:rsidRPr="008D5AF8" w:rsidRDefault="00F83A3C" w:rsidP="008D5AF8">
      <w:pPr>
        <w:spacing w:line="360" w:lineRule="auto"/>
        <w:jc w:val="both"/>
        <w:rPr>
          <w:rFonts w:ascii="Georgia" w:hAnsi="Georgia"/>
          <w:bCs/>
        </w:rPr>
      </w:pPr>
      <w:r>
        <w:rPr>
          <w:rFonts w:ascii="Georgia" w:hAnsi="Georgia"/>
        </w:rPr>
        <w:t xml:space="preserve">Sprawę zarejestrowano pod sygnaturą I </w:t>
      </w:r>
      <w:proofErr w:type="spellStart"/>
      <w:r>
        <w:rPr>
          <w:rFonts w:ascii="Georgia" w:hAnsi="Georgia"/>
        </w:rPr>
        <w:t>Nc</w:t>
      </w:r>
      <w:proofErr w:type="spellEnd"/>
      <w:r>
        <w:rPr>
          <w:rFonts w:ascii="Georgia" w:hAnsi="Georgia"/>
        </w:rPr>
        <w:t xml:space="preserve"> 300/25. </w:t>
      </w:r>
      <w:r w:rsidR="0010351F">
        <w:rPr>
          <w:rFonts w:ascii="Georgia" w:hAnsi="Georgia"/>
        </w:rPr>
        <w:t>Jako referenta wyznaczono Sędziego</w:t>
      </w:r>
      <w:r w:rsidR="00FC3CA2">
        <w:rPr>
          <w:rFonts w:ascii="Georgia" w:hAnsi="Georgia"/>
        </w:rPr>
        <w:t xml:space="preserve"> Jana Kowalskiego</w:t>
      </w:r>
      <w:r w:rsidR="0010351F">
        <w:rPr>
          <w:rFonts w:ascii="Georgia" w:hAnsi="Georgia"/>
        </w:rPr>
        <w:t>.</w:t>
      </w:r>
    </w:p>
    <w:p w14:paraId="7DD22A04" w14:textId="77777777" w:rsidR="008D5AF8" w:rsidRPr="0010351F" w:rsidRDefault="008D5AF8" w:rsidP="008D5AF8">
      <w:pPr>
        <w:spacing w:line="360" w:lineRule="auto"/>
        <w:jc w:val="both"/>
        <w:rPr>
          <w:rFonts w:ascii="Georgia" w:hAnsi="Georgia"/>
          <w:b/>
        </w:rPr>
      </w:pPr>
      <w:r w:rsidRPr="0010351F">
        <w:rPr>
          <w:rFonts w:ascii="Georgia" w:hAnsi="Georgia"/>
          <w:b/>
        </w:rPr>
        <w:t>Zadanie:</w:t>
      </w:r>
    </w:p>
    <w:p w14:paraId="6A6E9E13" w14:textId="1D09251C" w:rsidR="007B1810" w:rsidRPr="008D5AF8" w:rsidRDefault="0010351F" w:rsidP="008D5AF8">
      <w:pPr>
        <w:spacing w:line="360" w:lineRule="auto"/>
        <w:jc w:val="both"/>
        <w:rPr>
          <w:rFonts w:ascii="Georgia" w:hAnsi="Georgia"/>
          <w:bCs/>
        </w:rPr>
      </w:pPr>
      <w:r w:rsidRPr="0010351F">
        <w:rPr>
          <w:rFonts w:ascii="Georgia" w:hAnsi="Georgia"/>
        </w:rPr>
        <w:t>W oparciu o podany stan faktyczny sporządź projekt rozstrzygnięcia z uzasadnieniem jakie powinien wydać sędzia referent</w:t>
      </w:r>
    </w:p>
    <w:p w14:paraId="658BF75F" w14:textId="2688C9AE" w:rsidR="007B1810" w:rsidRPr="009472BF" w:rsidRDefault="00FC74AA">
      <w:pPr>
        <w:jc w:val="both"/>
        <w:rPr>
          <w:rFonts w:ascii="Book Antiqua" w:hAnsi="Book Antiqua"/>
          <w:sz w:val="22"/>
          <w:szCs w:val="22"/>
        </w:rPr>
      </w:pPr>
      <w:r w:rsidRPr="00EA0F87">
        <w:rPr>
          <w:rFonts w:ascii="Book Antiqua" w:hAnsi="Book Antiqua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EA0F87">
        <w:rPr>
          <w:rFonts w:ascii="Book Antiqua" w:hAnsi="Book Antiqua"/>
          <w:sz w:val="22"/>
          <w:szCs w:val="22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EA0F87">
        <w:rPr>
          <w:rFonts w:ascii="Book Antiqua" w:hAnsi="Book Antiqua"/>
          <w:sz w:val="22"/>
          <w:szCs w:val="22"/>
          <w:u w:val="single"/>
        </w:rPr>
        <w:t>.</w:t>
      </w:r>
    </w:p>
    <w:p w14:paraId="459DD16D" w14:textId="77777777" w:rsidR="007B1810" w:rsidRPr="00EA0F87" w:rsidRDefault="00FC74AA">
      <w:pPr>
        <w:jc w:val="both"/>
        <w:rPr>
          <w:rFonts w:ascii="Book Antiqua" w:hAnsi="Book Antiqua"/>
          <w:sz w:val="22"/>
          <w:szCs w:val="22"/>
        </w:rPr>
      </w:pPr>
      <w:r w:rsidRPr="00EA0F87">
        <w:rPr>
          <w:rFonts w:ascii="Book Antiqua" w:hAnsi="Book Antiqua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EA0F87">
        <w:rPr>
          <w:rFonts w:ascii="Book Antiqua" w:hAnsi="Book Antiqua"/>
          <w:sz w:val="22"/>
          <w:szCs w:val="22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.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</w:t>
      </w:r>
    </w:p>
    <w:p w14:paraId="52781B3D" w14:textId="77777777" w:rsidR="007B1810" w:rsidRPr="00EA0F87" w:rsidRDefault="00FC74AA">
      <w:pPr>
        <w:jc w:val="both"/>
        <w:rPr>
          <w:rFonts w:ascii="Book Antiqua" w:hAnsi="Book Antiqua"/>
          <w:sz w:val="22"/>
          <w:szCs w:val="22"/>
        </w:rPr>
      </w:pPr>
      <w:r w:rsidRPr="00EA0F87">
        <w:rPr>
          <w:rFonts w:ascii="Book Antiqua" w:hAnsi="Book Antiqua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4B9C86D" w14:textId="77777777" w:rsidR="007B1810" w:rsidRPr="00EA0F87" w:rsidRDefault="00FC74AA">
      <w:pPr>
        <w:jc w:val="both"/>
        <w:rPr>
          <w:rFonts w:ascii="Book Antiqua" w:hAnsi="Book Antiqua"/>
          <w:sz w:val="22"/>
          <w:szCs w:val="22"/>
        </w:rPr>
      </w:pPr>
      <w:r w:rsidRPr="00EA0F87">
        <w:rPr>
          <w:rFonts w:ascii="Book Antiqua" w:hAnsi="Book Antiqua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64AF290" w14:textId="77777777" w:rsidR="007B1810" w:rsidRPr="00EA0F87" w:rsidRDefault="00FC74AA">
      <w:pPr>
        <w:jc w:val="both"/>
        <w:rPr>
          <w:rFonts w:ascii="Book Antiqua" w:hAnsi="Book Antiqua"/>
          <w:sz w:val="22"/>
          <w:szCs w:val="22"/>
        </w:rPr>
      </w:pPr>
      <w:r w:rsidRPr="00EA0F87">
        <w:rPr>
          <w:rFonts w:ascii="Book Antiqua" w:hAnsi="Book Antiqua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448468B" w14:textId="77777777" w:rsidR="007B1810" w:rsidRPr="00EA0F87" w:rsidRDefault="00FC74AA">
      <w:pPr>
        <w:jc w:val="both"/>
        <w:rPr>
          <w:rFonts w:ascii="Book Antiqua" w:hAnsi="Book Antiqua"/>
          <w:sz w:val="22"/>
          <w:szCs w:val="22"/>
        </w:rPr>
      </w:pPr>
      <w:r w:rsidRPr="00EA0F87">
        <w:rPr>
          <w:rFonts w:ascii="Book Antiqua" w:hAnsi="Book Antiqua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3C7203C" w14:textId="77777777" w:rsidR="007B1810" w:rsidRPr="00EA0F87" w:rsidRDefault="00FC74AA">
      <w:pPr>
        <w:jc w:val="both"/>
        <w:rPr>
          <w:rFonts w:ascii="Book Antiqua" w:hAnsi="Book Antiqua"/>
          <w:sz w:val="22"/>
          <w:szCs w:val="22"/>
        </w:rPr>
      </w:pPr>
      <w:r w:rsidRPr="00EA0F87">
        <w:rPr>
          <w:rFonts w:ascii="Book Antiqua" w:hAnsi="Book Antiqua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92C5A31" w14:textId="77777777" w:rsidR="007B1810" w:rsidRPr="00EA0F87" w:rsidRDefault="00FC74AA">
      <w:pPr>
        <w:jc w:val="both"/>
        <w:rPr>
          <w:rFonts w:ascii="Book Antiqua" w:hAnsi="Book Antiqua"/>
          <w:sz w:val="22"/>
          <w:szCs w:val="22"/>
        </w:rPr>
      </w:pPr>
      <w:r w:rsidRPr="00EA0F87">
        <w:rPr>
          <w:rFonts w:ascii="Book Antiqua" w:hAnsi="Book Antiqua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58CCCB7" w14:textId="77777777" w:rsidR="007B1810" w:rsidRPr="00EA0F87" w:rsidRDefault="00FC74AA">
      <w:pPr>
        <w:jc w:val="both"/>
        <w:rPr>
          <w:rFonts w:ascii="Book Antiqua" w:hAnsi="Book Antiqua"/>
          <w:sz w:val="22"/>
          <w:szCs w:val="22"/>
        </w:rPr>
      </w:pPr>
      <w:r w:rsidRPr="00EA0F87">
        <w:rPr>
          <w:rFonts w:ascii="Book Antiqua" w:hAnsi="Book Antiqua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59643D3" w14:textId="77777777" w:rsidR="007B1810" w:rsidRPr="00EA0F87" w:rsidRDefault="00FC74AA">
      <w:pPr>
        <w:jc w:val="both"/>
        <w:rPr>
          <w:rFonts w:ascii="Book Antiqua" w:hAnsi="Book Antiqua"/>
          <w:sz w:val="22"/>
          <w:szCs w:val="22"/>
        </w:rPr>
      </w:pPr>
      <w:r w:rsidRPr="00EA0F87">
        <w:rPr>
          <w:rFonts w:ascii="Book Antiqua" w:hAnsi="Book Antiqua"/>
          <w:sz w:val="22"/>
          <w:szCs w:val="22"/>
        </w:rPr>
        <w:t>………………………………………………………………………………………………………………</w:t>
      </w:r>
    </w:p>
    <w:p w14:paraId="10B4CA1A" w14:textId="77777777" w:rsidR="007B1810" w:rsidRPr="00EA0F87" w:rsidRDefault="00FC74AA">
      <w:pPr>
        <w:jc w:val="both"/>
        <w:rPr>
          <w:rFonts w:ascii="Book Antiqua" w:hAnsi="Book Antiqua"/>
          <w:sz w:val="22"/>
          <w:szCs w:val="22"/>
        </w:rPr>
      </w:pPr>
      <w:r w:rsidRPr="00EA0F87">
        <w:rPr>
          <w:rFonts w:ascii="Book Antiqua" w:hAnsi="Book Antiqua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2B9EFC3" w14:textId="77777777" w:rsidR="007B1810" w:rsidRPr="00EA0F87" w:rsidRDefault="00FC74AA">
      <w:pPr>
        <w:jc w:val="both"/>
        <w:rPr>
          <w:rFonts w:ascii="Book Antiqua" w:hAnsi="Book Antiqua"/>
          <w:sz w:val="22"/>
          <w:szCs w:val="22"/>
        </w:rPr>
      </w:pPr>
      <w:r w:rsidRPr="00EA0F87">
        <w:rPr>
          <w:rFonts w:ascii="Book Antiqua" w:hAnsi="Book Antiqua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EA0F87">
        <w:rPr>
          <w:rFonts w:ascii="Book Antiqua" w:hAnsi="Book Antiqua"/>
          <w:sz w:val="22"/>
          <w:szCs w:val="22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22FB4AD" w14:textId="77777777" w:rsidR="007B1810" w:rsidRPr="00EA0F87" w:rsidRDefault="00FC74AA">
      <w:pPr>
        <w:jc w:val="both"/>
        <w:rPr>
          <w:rFonts w:ascii="Book Antiqua" w:hAnsi="Book Antiqua"/>
          <w:sz w:val="22"/>
          <w:szCs w:val="22"/>
        </w:rPr>
      </w:pPr>
      <w:r w:rsidRPr="00EA0F87">
        <w:rPr>
          <w:rFonts w:ascii="Book Antiqua" w:hAnsi="Book Antiqua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6B332A76" w14:textId="77777777" w:rsidR="007B1810" w:rsidRPr="00EA0F87" w:rsidRDefault="00FC74AA">
      <w:pPr>
        <w:jc w:val="both"/>
        <w:rPr>
          <w:rFonts w:ascii="Book Antiqua" w:hAnsi="Book Antiqua"/>
          <w:sz w:val="22"/>
          <w:szCs w:val="22"/>
        </w:rPr>
      </w:pPr>
      <w:r w:rsidRPr="00EA0F87">
        <w:rPr>
          <w:rFonts w:ascii="Book Antiqua" w:hAnsi="Book Antiqua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4F0EB01" w14:textId="77777777" w:rsidR="007B1810" w:rsidRPr="00EA0F87" w:rsidRDefault="00FC74AA">
      <w:pPr>
        <w:jc w:val="both"/>
        <w:rPr>
          <w:rFonts w:ascii="Book Antiqua" w:hAnsi="Book Antiqua"/>
          <w:sz w:val="22"/>
          <w:szCs w:val="22"/>
        </w:rPr>
      </w:pPr>
      <w:r w:rsidRPr="00EA0F87">
        <w:rPr>
          <w:rFonts w:ascii="Book Antiqua" w:hAnsi="Book Antiqua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9743BD6" w14:textId="528A8341" w:rsidR="007B1810" w:rsidRDefault="00FC74AA">
      <w:pPr>
        <w:jc w:val="both"/>
        <w:rPr>
          <w:rFonts w:ascii="Book Antiqua" w:hAnsi="Book Antiqua"/>
          <w:sz w:val="22"/>
          <w:szCs w:val="22"/>
        </w:rPr>
      </w:pPr>
      <w:r w:rsidRPr="00EA0F87">
        <w:rPr>
          <w:rFonts w:ascii="Book Antiqua" w:hAnsi="Book Antiqua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B77507">
        <w:rPr>
          <w:rFonts w:ascii="Book Antiqua" w:hAnsi="Book Antiqua"/>
          <w:sz w:val="22"/>
          <w:szCs w:val="22"/>
        </w:rPr>
        <w:t>…</w:t>
      </w:r>
      <w:r w:rsidRPr="00EA0F87">
        <w:rPr>
          <w:rFonts w:ascii="Book Antiqua" w:hAnsi="Book Antiqua"/>
          <w:sz w:val="22"/>
          <w:szCs w:val="22"/>
        </w:rPr>
        <w:t>………………………………………………………………………………………………………………</w:t>
      </w:r>
      <w:r w:rsidR="00B77507">
        <w:rPr>
          <w:rFonts w:ascii="Book Antiqua" w:hAnsi="Book Antiqua"/>
          <w:sz w:val="22"/>
          <w:szCs w:val="22"/>
        </w:rPr>
        <w:t>.</w:t>
      </w:r>
      <w:r w:rsidRPr="00EA0F87">
        <w:rPr>
          <w:rFonts w:ascii="Book Antiqua" w:hAnsi="Book Antiqua"/>
          <w:sz w:val="22"/>
          <w:szCs w:val="22"/>
        </w:rPr>
        <w:t>……………………………………………………………………………………………………………………</w:t>
      </w:r>
      <w:r w:rsidR="00B77507">
        <w:rPr>
          <w:rFonts w:ascii="Book Antiqua" w:hAnsi="Book Antiqua"/>
          <w:sz w:val="22"/>
          <w:szCs w:val="22"/>
        </w:rPr>
        <w:t>.</w:t>
      </w:r>
      <w:r w:rsidRPr="00EA0F87">
        <w:rPr>
          <w:rFonts w:ascii="Book Antiqua" w:hAnsi="Book Antiqua"/>
          <w:sz w:val="22"/>
          <w:szCs w:val="22"/>
        </w:rPr>
        <w:t>…………………………………………………………………………………………………………………</w:t>
      </w:r>
      <w:r w:rsidR="00B77507">
        <w:rPr>
          <w:rFonts w:ascii="Book Antiqua" w:hAnsi="Book Antiqua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EA0F87">
        <w:rPr>
          <w:rFonts w:ascii="Book Antiqua" w:hAnsi="Book Antiqua"/>
          <w:sz w:val="22"/>
          <w:szCs w:val="22"/>
        </w:rPr>
        <w:t>.</w:t>
      </w:r>
    </w:p>
    <w:p w14:paraId="71149723" w14:textId="77777777" w:rsidR="00F83A3C" w:rsidRDefault="00A779AB" w:rsidP="00F83A3C">
      <w:pPr>
        <w:jc w:val="both"/>
        <w:rPr>
          <w:rFonts w:ascii="Book Antiqua" w:hAnsi="Book Antiqua"/>
          <w:sz w:val="22"/>
          <w:szCs w:val="22"/>
        </w:rPr>
      </w:pPr>
      <w:r w:rsidRPr="00A779AB">
        <w:rPr>
          <w:rFonts w:ascii="Book Antiqua" w:hAnsi="Book Antiqua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F83A3C" w:rsidRPr="00A779AB">
        <w:rPr>
          <w:rFonts w:ascii="Book Antiqua" w:hAnsi="Book Antiqua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0EC674B" w14:textId="77777777" w:rsidR="00F23B8D" w:rsidRDefault="00F83A3C" w:rsidP="00F23B8D">
      <w:pPr>
        <w:jc w:val="both"/>
        <w:rPr>
          <w:rFonts w:ascii="Book Antiqua" w:hAnsi="Book Antiqua"/>
          <w:sz w:val="22"/>
          <w:szCs w:val="22"/>
        </w:rPr>
      </w:pPr>
      <w:r w:rsidRPr="00A779AB">
        <w:rPr>
          <w:rFonts w:ascii="Book Antiqua" w:hAnsi="Book Antiqua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F23B8D" w:rsidRPr="00A779AB">
        <w:rPr>
          <w:rFonts w:ascii="Book Antiqua" w:hAnsi="Book Antiqua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D1EB24C" w14:textId="08436338" w:rsidR="00F83A3C" w:rsidRDefault="00F83A3C" w:rsidP="00F83A3C">
      <w:pPr>
        <w:jc w:val="both"/>
        <w:rPr>
          <w:rFonts w:ascii="Book Antiqua" w:hAnsi="Book Antiqua"/>
          <w:sz w:val="22"/>
          <w:szCs w:val="22"/>
        </w:rPr>
      </w:pPr>
    </w:p>
    <w:p w14:paraId="26DA27C9" w14:textId="3DF7071C" w:rsidR="00A779AB" w:rsidRDefault="00A779AB">
      <w:pPr>
        <w:jc w:val="both"/>
        <w:rPr>
          <w:rFonts w:ascii="Book Antiqua" w:hAnsi="Book Antiqua"/>
          <w:sz w:val="22"/>
          <w:szCs w:val="22"/>
        </w:rPr>
      </w:pPr>
    </w:p>
    <w:sectPr w:rsidR="00A779AB" w:rsidSect="006E7D57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993" w:right="1133" w:bottom="1417" w:left="1417" w:header="709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CEEC4F" w14:textId="77777777" w:rsidR="00686891" w:rsidRPr="00EA0F87" w:rsidRDefault="00FC74AA">
      <w:r w:rsidRPr="00EA0F87">
        <w:separator/>
      </w:r>
    </w:p>
  </w:endnote>
  <w:endnote w:type="continuationSeparator" w:id="0">
    <w:p w14:paraId="5668AD43" w14:textId="77777777" w:rsidR="00686891" w:rsidRPr="00EA0F87" w:rsidRDefault="00FC74AA">
      <w:r w:rsidRPr="00EA0F8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Noto Serif">
    <w:charset w:val="00"/>
    <w:family w:val="roman"/>
    <w:pitch w:val="variable"/>
    <w:sig w:usb0="E00002FF" w:usb1="500078FF" w:usb2="00000029" w:usb3="00000000" w:csb0="000001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C04058" w14:textId="77777777" w:rsidR="007B1810" w:rsidRPr="00EA0F87" w:rsidRDefault="00FC74AA">
    <w:pPr>
      <w:pStyle w:val="Stopka"/>
      <w:jc w:val="center"/>
    </w:pPr>
    <w:r w:rsidRPr="00EA0F87">
      <w:fldChar w:fldCharType="begin"/>
    </w:r>
    <w:r w:rsidRPr="00EA0F87">
      <w:instrText xml:space="preserve"> PAGE </w:instrText>
    </w:r>
    <w:r w:rsidRPr="00EA0F87">
      <w:fldChar w:fldCharType="separate"/>
    </w:r>
    <w:r w:rsidRPr="00EA0F87">
      <w:t>1</w:t>
    </w:r>
    <w:r w:rsidRPr="00EA0F87">
      <w:fldChar w:fldCharType="end"/>
    </w:r>
  </w:p>
  <w:p w14:paraId="1871356E" w14:textId="77777777" w:rsidR="007B1810" w:rsidRPr="00EA0F87" w:rsidRDefault="007B181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00366A" w14:textId="77777777" w:rsidR="007B1810" w:rsidRPr="00EA0F87" w:rsidRDefault="00FC74AA">
    <w:pPr>
      <w:pStyle w:val="Stopka"/>
      <w:jc w:val="center"/>
    </w:pPr>
    <w:r w:rsidRPr="00EA0F87">
      <w:fldChar w:fldCharType="begin"/>
    </w:r>
    <w:r w:rsidRPr="00EA0F87">
      <w:instrText xml:space="preserve"> PAGE </w:instrText>
    </w:r>
    <w:r w:rsidRPr="00EA0F87">
      <w:fldChar w:fldCharType="separate"/>
    </w:r>
    <w:r w:rsidRPr="00EA0F87">
      <w:t>1</w:t>
    </w:r>
    <w:r w:rsidRPr="00EA0F87">
      <w:fldChar w:fldCharType="end"/>
    </w:r>
  </w:p>
  <w:p w14:paraId="7A345AF1" w14:textId="77777777" w:rsidR="007B1810" w:rsidRPr="00EA0F87" w:rsidRDefault="007B181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285C9C" w14:textId="77777777" w:rsidR="007B1810" w:rsidRPr="00EA0F87" w:rsidRDefault="00FC74AA">
      <w:pPr>
        <w:rPr>
          <w:sz w:val="12"/>
        </w:rPr>
      </w:pPr>
      <w:r w:rsidRPr="00EA0F87">
        <w:separator/>
      </w:r>
    </w:p>
  </w:footnote>
  <w:footnote w:type="continuationSeparator" w:id="0">
    <w:p w14:paraId="02FBD7EA" w14:textId="77777777" w:rsidR="007B1810" w:rsidRPr="00EA0F87" w:rsidRDefault="00FC74AA">
      <w:pPr>
        <w:rPr>
          <w:sz w:val="12"/>
        </w:rPr>
      </w:pPr>
      <w:r w:rsidRPr="00EA0F87">
        <w:continuationSeparator/>
      </w:r>
    </w:p>
  </w:footnote>
  <w:footnote w:id="1">
    <w:p w14:paraId="5D8BC8B3" w14:textId="20B9C575" w:rsidR="007B1810" w:rsidRDefault="00FC74AA">
      <w:pPr>
        <w:pStyle w:val="Tekstprzypisudolnego"/>
      </w:pPr>
      <w:r w:rsidRPr="00EA0F87">
        <w:rPr>
          <w:rStyle w:val="Znakiprzypiswdolnych"/>
        </w:rPr>
        <w:footnoteRef/>
      </w:r>
      <w:r w:rsidRPr="00EA0F87">
        <w:rPr>
          <w:i/>
        </w:rPr>
        <w:t>Proszę zaznaczyć znakiem X w tabeli odpowiedź na wybrane pytanie.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B08064" w14:textId="77777777" w:rsidR="007B1810" w:rsidRPr="00EA0F87" w:rsidRDefault="007B1810">
    <w:pPr>
      <w:jc w:val="right"/>
      <w:rPr>
        <w:rFonts w:ascii="Georgia" w:hAnsi="Georgia"/>
        <w:b/>
        <w:bCs/>
        <w:color w:val="000000"/>
        <w:sz w:val="20"/>
        <w:szCs w:val="20"/>
      </w:rPr>
    </w:pPr>
  </w:p>
  <w:p w14:paraId="1E777E04" w14:textId="77777777" w:rsidR="007B1810" w:rsidRPr="00EA0F87" w:rsidRDefault="007B1810">
    <w:pPr>
      <w:shd w:val="clear" w:color="auto" w:fill="FFFFFF"/>
      <w:jc w:val="both"/>
      <w:rPr>
        <w:rFonts w:ascii="Georgia" w:hAnsi="Georgia"/>
        <w:b/>
        <w:bCs/>
        <w:color w:val="000000"/>
        <w:sz w:val="20"/>
        <w:szCs w:val="20"/>
      </w:rPr>
    </w:pPr>
  </w:p>
  <w:p w14:paraId="692A2E33" w14:textId="77777777" w:rsidR="007B1810" w:rsidRPr="00EA0F87" w:rsidRDefault="00FC74AA">
    <w:pPr>
      <w:shd w:val="clear" w:color="auto" w:fill="FFFFFF"/>
      <w:jc w:val="center"/>
      <w:rPr>
        <w:rFonts w:ascii="Georgia" w:hAnsi="Georgia"/>
        <w:b/>
        <w:bCs/>
        <w:color w:val="000000"/>
        <w:sz w:val="20"/>
        <w:szCs w:val="20"/>
      </w:rPr>
    </w:pPr>
    <w:r w:rsidRPr="00EA0F87">
      <w:rPr>
        <w:rFonts w:ascii="Georgia" w:hAnsi="Georgia"/>
        <w:b/>
        <w:bCs/>
        <w:color w:val="000000"/>
        <w:sz w:val="20"/>
        <w:szCs w:val="20"/>
      </w:rPr>
      <w:t xml:space="preserve">KONKURS NA ASYSTENTA SĘDZIEGO </w:t>
    </w:r>
  </w:p>
  <w:p w14:paraId="123B5710" w14:textId="77777777" w:rsidR="007B1810" w:rsidRPr="00EA0F87" w:rsidRDefault="00FC74AA">
    <w:pPr>
      <w:shd w:val="clear" w:color="auto" w:fill="FFFFFF"/>
      <w:jc w:val="center"/>
      <w:rPr>
        <w:rFonts w:ascii="Georgia" w:hAnsi="Georgia"/>
        <w:b/>
        <w:bCs/>
        <w:color w:val="000000"/>
        <w:sz w:val="20"/>
        <w:szCs w:val="20"/>
      </w:rPr>
    </w:pPr>
    <w:r w:rsidRPr="00EA0F87">
      <w:rPr>
        <w:rFonts w:ascii="Georgia" w:hAnsi="Georgia"/>
        <w:b/>
        <w:bCs/>
        <w:color w:val="000000"/>
        <w:sz w:val="20"/>
        <w:szCs w:val="20"/>
      </w:rPr>
      <w:t>w Sądzie Rejonowym Lublin-Wschód w Lublinie z siedzibą w Świdniku</w:t>
    </w:r>
  </w:p>
  <w:p w14:paraId="0987AFF2" w14:textId="453119DE" w:rsidR="007B1810" w:rsidRPr="00EA0F87" w:rsidRDefault="00FC74AA">
    <w:pPr>
      <w:shd w:val="clear" w:color="auto" w:fill="FFFFFF"/>
      <w:jc w:val="center"/>
      <w:rPr>
        <w:rFonts w:ascii="Georgia" w:hAnsi="Georgia"/>
        <w:b/>
        <w:bCs/>
        <w:color w:val="000000"/>
        <w:sz w:val="20"/>
        <w:szCs w:val="20"/>
      </w:rPr>
    </w:pPr>
    <w:r w:rsidRPr="00EA0F87">
      <w:rPr>
        <w:rFonts w:ascii="Georgia" w:hAnsi="Georgia"/>
        <w:b/>
        <w:bCs/>
        <w:color w:val="000000"/>
        <w:sz w:val="20"/>
        <w:szCs w:val="20"/>
      </w:rPr>
      <w:t xml:space="preserve">przeprowadzany w dniu </w:t>
    </w:r>
    <w:r w:rsidR="00846E9C" w:rsidRPr="00EA0F87">
      <w:rPr>
        <w:rFonts w:ascii="Georgia" w:hAnsi="Georgia"/>
        <w:b/>
        <w:bCs/>
        <w:color w:val="000000"/>
        <w:sz w:val="20"/>
        <w:szCs w:val="20"/>
      </w:rPr>
      <w:t>22</w:t>
    </w:r>
    <w:r w:rsidRPr="00EA0F87">
      <w:rPr>
        <w:rFonts w:ascii="Georgia" w:hAnsi="Georgia"/>
        <w:b/>
        <w:bCs/>
        <w:color w:val="000000"/>
        <w:sz w:val="20"/>
        <w:szCs w:val="20"/>
      </w:rPr>
      <w:t xml:space="preserve"> </w:t>
    </w:r>
    <w:r w:rsidR="00846E9C" w:rsidRPr="00EA0F87">
      <w:rPr>
        <w:rFonts w:ascii="Georgia" w:hAnsi="Georgia"/>
        <w:b/>
        <w:bCs/>
        <w:color w:val="000000"/>
        <w:sz w:val="20"/>
        <w:szCs w:val="20"/>
      </w:rPr>
      <w:t>lipca</w:t>
    </w:r>
    <w:r w:rsidRPr="00EA0F87">
      <w:rPr>
        <w:rFonts w:ascii="Georgia" w:hAnsi="Georgia"/>
        <w:b/>
        <w:bCs/>
        <w:color w:val="000000"/>
        <w:sz w:val="20"/>
        <w:szCs w:val="20"/>
      </w:rPr>
      <w:t xml:space="preserve"> 2025 roku</w:t>
    </w:r>
  </w:p>
  <w:p w14:paraId="7ABDBF50" w14:textId="24CB9804" w:rsidR="007B1810" w:rsidRPr="00EA0F87" w:rsidRDefault="008B60AD" w:rsidP="0060438E">
    <w:pPr>
      <w:pStyle w:val="Tekstpodstawowy"/>
      <w:jc w:val="left"/>
      <w:rPr>
        <w:rFonts w:ascii="Georgia" w:hAnsi="Georgia"/>
        <w:bCs/>
        <w:color w:val="000000"/>
        <w:sz w:val="20"/>
      </w:rPr>
    </w:pPr>
    <w:r w:rsidRPr="00EA0F87">
      <w:rPr>
        <w:rFonts w:ascii="Georgia" w:hAnsi="Georgia" w:cstheme="minorHAnsi"/>
        <w:color w:val="111111"/>
        <w:sz w:val="20"/>
      </w:rPr>
      <w:t>LWOK.1101.6.2025</w:t>
    </w:r>
  </w:p>
  <w:p w14:paraId="5C616549" w14:textId="77777777" w:rsidR="007B1810" w:rsidRPr="00EA0F87" w:rsidRDefault="007B1810">
    <w:pPr>
      <w:pStyle w:val="Tekstpodstawowy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E5D125" w14:textId="77777777" w:rsidR="007B1810" w:rsidRPr="00EA0F87" w:rsidRDefault="007B1810">
    <w:pPr>
      <w:jc w:val="right"/>
      <w:rPr>
        <w:rFonts w:ascii="Georgia" w:hAnsi="Georgia"/>
        <w:b/>
        <w:bCs/>
        <w:color w:val="000000"/>
        <w:sz w:val="20"/>
        <w:szCs w:val="20"/>
      </w:rPr>
    </w:pPr>
  </w:p>
  <w:p w14:paraId="5A952D7D" w14:textId="77777777" w:rsidR="007B1810" w:rsidRPr="00EA0F87" w:rsidRDefault="00FC74AA">
    <w:pPr>
      <w:jc w:val="right"/>
      <w:rPr>
        <w:rFonts w:ascii="Georgia" w:hAnsi="Georgia"/>
        <w:b/>
        <w:bCs/>
        <w:color w:val="000000"/>
        <w:sz w:val="20"/>
        <w:szCs w:val="20"/>
      </w:rPr>
    </w:pPr>
    <w:r w:rsidRPr="00EA0F87">
      <w:rPr>
        <w:rFonts w:ascii="Georgia" w:hAnsi="Georgia"/>
        <w:b/>
        <w:bCs/>
        <w:color w:val="000000"/>
        <w:sz w:val="20"/>
        <w:szCs w:val="20"/>
      </w:rPr>
      <w:t>Imię i nazwisko kandydata</w:t>
    </w:r>
  </w:p>
  <w:p w14:paraId="27FF0554" w14:textId="77777777" w:rsidR="007B1810" w:rsidRPr="00EA0F87" w:rsidRDefault="007B1810">
    <w:pPr>
      <w:jc w:val="right"/>
      <w:rPr>
        <w:rFonts w:ascii="Georgia" w:hAnsi="Georgia"/>
        <w:b/>
        <w:bCs/>
        <w:color w:val="000000"/>
        <w:sz w:val="20"/>
        <w:szCs w:val="20"/>
      </w:rPr>
    </w:pPr>
  </w:p>
  <w:p w14:paraId="7D7C3716" w14:textId="77777777" w:rsidR="007B1810" w:rsidRPr="00EA0F87" w:rsidRDefault="00FC74AA">
    <w:pPr>
      <w:jc w:val="right"/>
      <w:rPr>
        <w:rFonts w:ascii="Georgia" w:hAnsi="Georgia"/>
        <w:b/>
        <w:bCs/>
        <w:color w:val="000000"/>
        <w:sz w:val="20"/>
        <w:szCs w:val="20"/>
      </w:rPr>
    </w:pPr>
    <w:r w:rsidRPr="00EA0F87">
      <w:rPr>
        <w:rFonts w:ascii="Georgia" w:hAnsi="Georgia"/>
        <w:b/>
        <w:bCs/>
        <w:color w:val="000000"/>
        <w:sz w:val="20"/>
        <w:szCs w:val="20"/>
      </w:rPr>
      <w:t>………………………………………………………..</w:t>
    </w:r>
  </w:p>
  <w:p w14:paraId="215A4373" w14:textId="77777777" w:rsidR="007B1810" w:rsidRPr="00EA0F87" w:rsidRDefault="00FC74AA">
    <w:pPr>
      <w:pStyle w:val="Tekstpodstawowy"/>
      <w:jc w:val="left"/>
      <w:rPr>
        <w:rFonts w:ascii="Georgia" w:hAnsi="Georgia"/>
        <w:bCs/>
        <w:color w:val="000000"/>
        <w:sz w:val="20"/>
      </w:rPr>
    </w:pPr>
    <w:r w:rsidRPr="00EA0F87">
      <w:rPr>
        <w:rFonts w:ascii="Georgia" w:hAnsi="Georgia" w:cstheme="minorHAnsi"/>
        <w:color w:val="111111"/>
        <w:sz w:val="20"/>
      </w:rPr>
      <w:t>Nr LWOK. 1101.1.2025</w:t>
    </w:r>
  </w:p>
  <w:p w14:paraId="1EDA6161" w14:textId="77777777" w:rsidR="007B1810" w:rsidRPr="00EA0F87" w:rsidRDefault="007B1810">
    <w:pPr>
      <w:shd w:val="clear" w:color="auto" w:fill="FFFFFF"/>
      <w:jc w:val="both"/>
      <w:rPr>
        <w:rFonts w:ascii="Georgia" w:hAnsi="Georgia"/>
        <w:b/>
        <w:bCs/>
        <w:color w:val="000000"/>
        <w:sz w:val="20"/>
        <w:szCs w:val="20"/>
      </w:rPr>
    </w:pPr>
  </w:p>
  <w:p w14:paraId="3AD68E78" w14:textId="77777777" w:rsidR="007B1810" w:rsidRPr="00EA0F87" w:rsidRDefault="00FC74AA">
    <w:pPr>
      <w:shd w:val="clear" w:color="auto" w:fill="FFFFFF"/>
      <w:jc w:val="center"/>
      <w:rPr>
        <w:rFonts w:ascii="Georgia" w:hAnsi="Georgia"/>
        <w:b/>
        <w:bCs/>
        <w:color w:val="000000"/>
        <w:sz w:val="20"/>
        <w:szCs w:val="20"/>
      </w:rPr>
    </w:pPr>
    <w:r w:rsidRPr="00EA0F87">
      <w:rPr>
        <w:rFonts w:ascii="Georgia" w:hAnsi="Georgia"/>
        <w:b/>
        <w:bCs/>
        <w:color w:val="000000"/>
        <w:sz w:val="20"/>
        <w:szCs w:val="20"/>
      </w:rPr>
      <w:t xml:space="preserve">KONKURS NA ASYSTENTA SĘDZIEGO </w:t>
    </w:r>
  </w:p>
  <w:p w14:paraId="54246F54" w14:textId="77777777" w:rsidR="007B1810" w:rsidRPr="00EA0F87" w:rsidRDefault="00FC74AA">
    <w:pPr>
      <w:shd w:val="clear" w:color="auto" w:fill="FFFFFF"/>
      <w:jc w:val="center"/>
      <w:rPr>
        <w:rFonts w:ascii="Georgia" w:hAnsi="Georgia"/>
        <w:b/>
        <w:bCs/>
        <w:color w:val="000000"/>
        <w:sz w:val="20"/>
        <w:szCs w:val="20"/>
      </w:rPr>
    </w:pPr>
    <w:r w:rsidRPr="00EA0F87">
      <w:rPr>
        <w:rFonts w:ascii="Georgia" w:hAnsi="Georgia"/>
        <w:b/>
        <w:bCs/>
        <w:color w:val="000000"/>
        <w:sz w:val="20"/>
        <w:szCs w:val="20"/>
      </w:rPr>
      <w:t>w Sądzie Rejonowym Lublin-Wschód w Lublinie z siedzibą w Świdniku</w:t>
    </w:r>
  </w:p>
  <w:p w14:paraId="14CFCC46" w14:textId="77777777" w:rsidR="007B1810" w:rsidRPr="00EA0F87" w:rsidRDefault="00FC74AA">
    <w:pPr>
      <w:shd w:val="clear" w:color="auto" w:fill="FFFFFF"/>
      <w:jc w:val="center"/>
      <w:rPr>
        <w:rFonts w:ascii="Georgia" w:hAnsi="Georgia"/>
        <w:b/>
        <w:bCs/>
        <w:color w:val="000000"/>
        <w:sz w:val="20"/>
        <w:szCs w:val="20"/>
      </w:rPr>
    </w:pPr>
    <w:r w:rsidRPr="00EA0F87">
      <w:rPr>
        <w:rFonts w:ascii="Georgia" w:hAnsi="Georgia"/>
        <w:b/>
        <w:bCs/>
        <w:color w:val="000000"/>
        <w:sz w:val="20"/>
        <w:szCs w:val="20"/>
      </w:rPr>
      <w:t>przeprowadzany w dniu 18 lutego 2025 roku</w:t>
    </w:r>
  </w:p>
  <w:p w14:paraId="02DC5C58" w14:textId="77777777" w:rsidR="007B1810" w:rsidRPr="00EA0F87" w:rsidRDefault="007B1810">
    <w:pPr>
      <w:pStyle w:val="Nagwek"/>
    </w:pPr>
  </w:p>
  <w:p w14:paraId="5ACF5750" w14:textId="77777777" w:rsidR="007B1810" w:rsidRPr="00EA0F87" w:rsidRDefault="007B1810">
    <w:pPr>
      <w:pStyle w:val="Tekstpodstawowy"/>
    </w:pPr>
  </w:p>
  <w:p w14:paraId="5F556C82" w14:textId="77777777" w:rsidR="007B1810" w:rsidRPr="00EA0F87" w:rsidRDefault="007B1810">
    <w:pPr>
      <w:pStyle w:val="Tekstpodstawowy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5"/>
    <w:multiLevelType w:val="singleLevel"/>
    <w:tmpl w:val="00000005"/>
    <w:name w:val="WW8Num5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ascii="Georgia" w:hAnsi="Georgia" w:cs="Times New Roman"/>
        <w:color w:val="000000"/>
        <w:sz w:val="24"/>
        <w:szCs w:val="24"/>
      </w:rPr>
    </w:lvl>
  </w:abstractNum>
  <w:abstractNum w:abstractNumId="1" w15:restartNumberingAfterBreak="0">
    <w:nsid w:val="0A812D27"/>
    <w:multiLevelType w:val="hybridMultilevel"/>
    <w:tmpl w:val="D2300B90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1187114"/>
    <w:multiLevelType w:val="multilevel"/>
    <w:tmpl w:val="D4E60CB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1A5F5B48"/>
    <w:multiLevelType w:val="hybridMultilevel"/>
    <w:tmpl w:val="02221542"/>
    <w:lvl w:ilvl="0" w:tplc="FA3461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B9301D5"/>
    <w:multiLevelType w:val="hybridMultilevel"/>
    <w:tmpl w:val="6F3E2F64"/>
    <w:lvl w:ilvl="0" w:tplc="55260D0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03F53E5"/>
    <w:multiLevelType w:val="multilevel"/>
    <w:tmpl w:val="663459A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438809F9"/>
    <w:multiLevelType w:val="hybridMultilevel"/>
    <w:tmpl w:val="A97A5F7A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59780EBF"/>
    <w:multiLevelType w:val="hybridMultilevel"/>
    <w:tmpl w:val="BF187606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6A1B5EE4"/>
    <w:multiLevelType w:val="hybridMultilevel"/>
    <w:tmpl w:val="273231E6"/>
    <w:lvl w:ilvl="0" w:tplc="9762F2A4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70524BBD"/>
    <w:multiLevelType w:val="hybridMultilevel"/>
    <w:tmpl w:val="A1FAA41C"/>
    <w:lvl w:ilvl="0" w:tplc="FA34613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77B41856"/>
    <w:multiLevelType w:val="hybridMultilevel"/>
    <w:tmpl w:val="87DA520E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0"/>
  </w:num>
  <w:num w:numId="5">
    <w:abstractNumId w:val="6"/>
  </w:num>
  <w:num w:numId="6">
    <w:abstractNumId w:val="8"/>
  </w:num>
  <w:num w:numId="7">
    <w:abstractNumId w:val="10"/>
  </w:num>
  <w:num w:numId="8">
    <w:abstractNumId w:val="7"/>
  </w:num>
  <w:num w:numId="9">
    <w:abstractNumId w:val="1"/>
  </w:num>
  <w:num w:numId="10">
    <w:abstractNumId w:val="3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1810"/>
    <w:rsid w:val="00024ACA"/>
    <w:rsid w:val="0008385A"/>
    <w:rsid w:val="00090586"/>
    <w:rsid w:val="000A3D40"/>
    <w:rsid w:val="000C62EF"/>
    <w:rsid w:val="000F002D"/>
    <w:rsid w:val="000F7B34"/>
    <w:rsid w:val="0010351F"/>
    <w:rsid w:val="00116321"/>
    <w:rsid w:val="00127A2A"/>
    <w:rsid w:val="00144601"/>
    <w:rsid w:val="00152D0D"/>
    <w:rsid w:val="00161B5E"/>
    <w:rsid w:val="00170825"/>
    <w:rsid w:val="00182CFE"/>
    <w:rsid w:val="00205238"/>
    <w:rsid w:val="00263BCC"/>
    <w:rsid w:val="00281121"/>
    <w:rsid w:val="002850B5"/>
    <w:rsid w:val="002F7985"/>
    <w:rsid w:val="00301743"/>
    <w:rsid w:val="00312E05"/>
    <w:rsid w:val="00364733"/>
    <w:rsid w:val="00370C1B"/>
    <w:rsid w:val="00385A4D"/>
    <w:rsid w:val="00393FAB"/>
    <w:rsid w:val="003B6031"/>
    <w:rsid w:val="003F2E82"/>
    <w:rsid w:val="004122F8"/>
    <w:rsid w:val="00421839"/>
    <w:rsid w:val="00427A46"/>
    <w:rsid w:val="00433544"/>
    <w:rsid w:val="004475DE"/>
    <w:rsid w:val="004543FC"/>
    <w:rsid w:val="00474161"/>
    <w:rsid w:val="00481AF6"/>
    <w:rsid w:val="004C2AD1"/>
    <w:rsid w:val="004E6AE6"/>
    <w:rsid w:val="00510B15"/>
    <w:rsid w:val="00547533"/>
    <w:rsid w:val="005475AC"/>
    <w:rsid w:val="00571F0D"/>
    <w:rsid w:val="00587DE7"/>
    <w:rsid w:val="005914E7"/>
    <w:rsid w:val="0059421D"/>
    <w:rsid w:val="005B035D"/>
    <w:rsid w:val="005B2817"/>
    <w:rsid w:val="005D7C16"/>
    <w:rsid w:val="005D7C82"/>
    <w:rsid w:val="0060438E"/>
    <w:rsid w:val="00610AE9"/>
    <w:rsid w:val="006427BC"/>
    <w:rsid w:val="00660BE4"/>
    <w:rsid w:val="00673164"/>
    <w:rsid w:val="00681BE4"/>
    <w:rsid w:val="00686891"/>
    <w:rsid w:val="00690520"/>
    <w:rsid w:val="00696BAD"/>
    <w:rsid w:val="006A45E7"/>
    <w:rsid w:val="006B7616"/>
    <w:rsid w:val="006C60DA"/>
    <w:rsid w:val="006D0973"/>
    <w:rsid w:val="006E4D69"/>
    <w:rsid w:val="006E5AB0"/>
    <w:rsid w:val="006E7D57"/>
    <w:rsid w:val="0070321C"/>
    <w:rsid w:val="00703E1E"/>
    <w:rsid w:val="007175AD"/>
    <w:rsid w:val="00720D96"/>
    <w:rsid w:val="00741B01"/>
    <w:rsid w:val="00744971"/>
    <w:rsid w:val="00754339"/>
    <w:rsid w:val="00757E9C"/>
    <w:rsid w:val="007615FD"/>
    <w:rsid w:val="00776DB8"/>
    <w:rsid w:val="007A7822"/>
    <w:rsid w:val="007B1810"/>
    <w:rsid w:val="007B1B3E"/>
    <w:rsid w:val="007F7BB2"/>
    <w:rsid w:val="00807D56"/>
    <w:rsid w:val="00813CA7"/>
    <w:rsid w:val="00826999"/>
    <w:rsid w:val="00840D0E"/>
    <w:rsid w:val="00846E9C"/>
    <w:rsid w:val="00846EB6"/>
    <w:rsid w:val="0086002A"/>
    <w:rsid w:val="008979C7"/>
    <w:rsid w:val="008A14A0"/>
    <w:rsid w:val="008A31D2"/>
    <w:rsid w:val="008B2451"/>
    <w:rsid w:val="008B60AD"/>
    <w:rsid w:val="008C555B"/>
    <w:rsid w:val="008C61C5"/>
    <w:rsid w:val="008D0273"/>
    <w:rsid w:val="008D386E"/>
    <w:rsid w:val="008D5AF8"/>
    <w:rsid w:val="008E5078"/>
    <w:rsid w:val="00911C83"/>
    <w:rsid w:val="009472BF"/>
    <w:rsid w:val="0096593B"/>
    <w:rsid w:val="0099153B"/>
    <w:rsid w:val="009A6A5F"/>
    <w:rsid w:val="009B33E4"/>
    <w:rsid w:val="009C7248"/>
    <w:rsid w:val="009E316C"/>
    <w:rsid w:val="00A03945"/>
    <w:rsid w:val="00A52E91"/>
    <w:rsid w:val="00A54778"/>
    <w:rsid w:val="00A7548C"/>
    <w:rsid w:val="00A779AB"/>
    <w:rsid w:val="00AA0E46"/>
    <w:rsid w:val="00AB0B33"/>
    <w:rsid w:val="00AB1AF0"/>
    <w:rsid w:val="00AB669B"/>
    <w:rsid w:val="00AE217B"/>
    <w:rsid w:val="00AE63DC"/>
    <w:rsid w:val="00B115E5"/>
    <w:rsid w:val="00B12866"/>
    <w:rsid w:val="00B250A4"/>
    <w:rsid w:val="00B36AB8"/>
    <w:rsid w:val="00B57DB6"/>
    <w:rsid w:val="00B7348F"/>
    <w:rsid w:val="00B77507"/>
    <w:rsid w:val="00BB6BCE"/>
    <w:rsid w:val="00BC17ED"/>
    <w:rsid w:val="00BC2A8D"/>
    <w:rsid w:val="00BD3CB3"/>
    <w:rsid w:val="00BF1497"/>
    <w:rsid w:val="00C26211"/>
    <w:rsid w:val="00C41892"/>
    <w:rsid w:val="00C65665"/>
    <w:rsid w:val="00C8335B"/>
    <w:rsid w:val="00C85913"/>
    <w:rsid w:val="00CA6DCC"/>
    <w:rsid w:val="00CD3D00"/>
    <w:rsid w:val="00CF365E"/>
    <w:rsid w:val="00D22325"/>
    <w:rsid w:val="00D43A4A"/>
    <w:rsid w:val="00D81F12"/>
    <w:rsid w:val="00D821D9"/>
    <w:rsid w:val="00DB41D0"/>
    <w:rsid w:val="00DF6DF8"/>
    <w:rsid w:val="00E33258"/>
    <w:rsid w:val="00E57F67"/>
    <w:rsid w:val="00E67AE3"/>
    <w:rsid w:val="00E82546"/>
    <w:rsid w:val="00EA0F87"/>
    <w:rsid w:val="00EE008C"/>
    <w:rsid w:val="00EE6A13"/>
    <w:rsid w:val="00F23B8D"/>
    <w:rsid w:val="00F47B43"/>
    <w:rsid w:val="00F644D7"/>
    <w:rsid w:val="00F83A3C"/>
    <w:rsid w:val="00F8437C"/>
    <w:rsid w:val="00F851CC"/>
    <w:rsid w:val="00FB3D7F"/>
    <w:rsid w:val="00FB7DF8"/>
    <w:rsid w:val="00FC3CA2"/>
    <w:rsid w:val="00FC74AA"/>
    <w:rsid w:val="00FF4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7CDAE9"/>
  <w15:docId w15:val="{89BE4E88-ABA1-4B45-B315-26739BCD3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  <w:lang w:eastAsia="ar-SA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  <w:rPr>
      <w:u w:val="none"/>
    </w:rPr>
  </w:style>
  <w:style w:type="character" w:customStyle="1" w:styleId="WW8Num3z0">
    <w:name w:val="WW8Num3z0"/>
    <w:qFormat/>
    <w:rPr>
      <w:u w:val="none"/>
    </w:rPr>
  </w:style>
  <w:style w:type="character" w:customStyle="1" w:styleId="WW8Num4z0">
    <w:name w:val="WW8Num4z0"/>
    <w:qFormat/>
    <w:rPr>
      <w:u w:val="none"/>
    </w:rPr>
  </w:style>
  <w:style w:type="character" w:customStyle="1" w:styleId="WW8Num5z0">
    <w:name w:val="WW8Num5z0"/>
    <w:qFormat/>
    <w:rPr>
      <w:rFonts w:ascii="Georgia" w:hAnsi="Georgia" w:cs="Times New Roman"/>
      <w:color w:val="000000"/>
      <w:sz w:val="24"/>
      <w:szCs w:val="24"/>
    </w:rPr>
  </w:style>
  <w:style w:type="character" w:customStyle="1" w:styleId="WW8Num7z0">
    <w:name w:val="WW8Num7z0"/>
    <w:qFormat/>
    <w:rPr>
      <w:rFonts w:ascii="Georgia" w:hAnsi="Georgia" w:cs="Times New Roman"/>
      <w:color w:val="000000"/>
      <w:sz w:val="24"/>
      <w:szCs w:val="24"/>
    </w:rPr>
  </w:style>
  <w:style w:type="character" w:customStyle="1" w:styleId="WW8Num9z0">
    <w:name w:val="WW8Num9z0"/>
    <w:qFormat/>
    <w:rPr>
      <w:rFonts w:ascii="Georgia" w:hAnsi="Georgia" w:cs="Times New Roman"/>
      <w:color w:val="000000"/>
      <w:sz w:val="24"/>
      <w:szCs w:val="24"/>
      <w:lang w:val="pl-PL"/>
    </w:rPr>
  </w:style>
  <w:style w:type="character" w:customStyle="1" w:styleId="WW8Num10z0">
    <w:name w:val="WW8Num10z0"/>
    <w:qFormat/>
    <w:rPr>
      <w:rFonts w:ascii="Georgia" w:hAnsi="Georgia" w:cs="Times New Roman"/>
      <w:color w:val="000000"/>
      <w:sz w:val="24"/>
      <w:szCs w:val="24"/>
      <w:lang w:val="pl-PL"/>
    </w:rPr>
  </w:style>
  <w:style w:type="character" w:customStyle="1" w:styleId="WW8Num11z1">
    <w:name w:val="WW8Num11z1"/>
    <w:qFormat/>
    <w:rPr>
      <w:rFonts w:ascii="Georgia" w:hAnsi="Georgia" w:cs="Times New Roman"/>
      <w:color w:val="000000"/>
      <w:sz w:val="24"/>
      <w:szCs w:val="24"/>
    </w:rPr>
  </w:style>
  <w:style w:type="character" w:customStyle="1" w:styleId="WW8Num13z0">
    <w:name w:val="WW8Num13z0"/>
    <w:qFormat/>
    <w:rPr>
      <w:u w:val="none"/>
    </w:rPr>
  </w:style>
  <w:style w:type="character" w:customStyle="1" w:styleId="WW8Num15z1">
    <w:name w:val="WW8Num15z1"/>
    <w:qFormat/>
    <w:rPr>
      <w:rFonts w:ascii="Georgia" w:hAnsi="Georgia" w:cs="Times New Roman"/>
      <w:color w:val="000000"/>
      <w:sz w:val="24"/>
      <w:szCs w:val="24"/>
    </w:rPr>
  </w:style>
  <w:style w:type="character" w:customStyle="1" w:styleId="WW8Num16z0">
    <w:name w:val="WW8Num16z0"/>
    <w:qFormat/>
    <w:rPr>
      <w:rFonts w:ascii="Georgia" w:hAnsi="Georgia" w:cs="Times New Roman"/>
      <w:color w:val="000000"/>
      <w:sz w:val="24"/>
      <w:szCs w:val="24"/>
    </w:rPr>
  </w:style>
  <w:style w:type="character" w:customStyle="1" w:styleId="WW8Num18z0">
    <w:name w:val="WW8Num18z0"/>
    <w:qFormat/>
    <w:rPr>
      <w:color w:val="000000"/>
      <w:sz w:val="24"/>
      <w:szCs w:val="24"/>
    </w:rPr>
  </w:style>
  <w:style w:type="character" w:customStyle="1" w:styleId="WW8Num19z0">
    <w:name w:val="WW8Num19z0"/>
    <w:qFormat/>
    <w:rPr>
      <w:color w:val="000000"/>
      <w:sz w:val="24"/>
      <w:szCs w:val="24"/>
    </w:rPr>
  </w:style>
  <w:style w:type="character" w:customStyle="1" w:styleId="WW8Num20z0">
    <w:name w:val="WW8Num20z0"/>
    <w:qFormat/>
    <w:rPr>
      <w:rFonts w:ascii="Georgia" w:hAnsi="Georgia" w:cs="Times New Roman"/>
      <w:color w:val="000000"/>
      <w:sz w:val="24"/>
      <w:szCs w:val="24"/>
    </w:rPr>
  </w:style>
  <w:style w:type="character" w:customStyle="1" w:styleId="WW8Num21z0">
    <w:name w:val="WW8Num21z0"/>
    <w:qFormat/>
    <w:rPr>
      <w:color w:val="000000"/>
      <w:sz w:val="24"/>
      <w:szCs w:val="24"/>
    </w:rPr>
  </w:style>
  <w:style w:type="character" w:customStyle="1" w:styleId="WW8Num22z0">
    <w:name w:val="WW8Num22z0"/>
    <w:qFormat/>
    <w:rPr>
      <w:u w:val="none"/>
    </w:rPr>
  </w:style>
  <w:style w:type="character" w:customStyle="1" w:styleId="WW8Num22z1">
    <w:name w:val="WW8Num22z1"/>
    <w:qFormat/>
    <w:rPr>
      <w:rFonts w:ascii="Georgia" w:hAnsi="Georgia" w:cs="Times New Roman"/>
      <w:color w:val="000000"/>
      <w:sz w:val="24"/>
      <w:szCs w:val="24"/>
    </w:rPr>
  </w:style>
  <w:style w:type="character" w:customStyle="1" w:styleId="WW8Num23z0">
    <w:name w:val="WW8Num23z0"/>
    <w:qFormat/>
    <w:rPr>
      <w:rFonts w:ascii="Georgia" w:hAnsi="Georgia"/>
      <w:b/>
    </w:rPr>
  </w:style>
  <w:style w:type="character" w:customStyle="1" w:styleId="WW8Num24z0">
    <w:name w:val="WW8Num24z0"/>
    <w:qFormat/>
    <w:rPr>
      <w:u w:val="none"/>
    </w:rPr>
  </w:style>
  <w:style w:type="character" w:customStyle="1" w:styleId="WW8Num25z0">
    <w:name w:val="WW8Num25z0"/>
    <w:qFormat/>
    <w:rPr>
      <w:u w:val="none"/>
    </w:rPr>
  </w:style>
  <w:style w:type="character" w:customStyle="1" w:styleId="Absatz-Standardschriftart">
    <w:name w:val="Absatz-Standardschriftart"/>
    <w:qFormat/>
  </w:style>
  <w:style w:type="character" w:customStyle="1" w:styleId="WW-Absatz-Standardschriftart">
    <w:name w:val="WW-Absatz-Standardschriftart"/>
    <w:qFormat/>
  </w:style>
  <w:style w:type="character" w:customStyle="1" w:styleId="WW8Num6z0">
    <w:name w:val="WW8Num6z0"/>
    <w:qFormat/>
    <w:rPr>
      <w:u w:val="none"/>
    </w:rPr>
  </w:style>
  <w:style w:type="character" w:customStyle="1" w:styleId="WW8Num8z0">
    <w:name w:val="WW8Num8z0"/>
    <w:qFormat/>
    <w:rPr>
      <w:rFonts w:ascii="Georgia" w:hAnsi="Georgia" w:cs="Times New Roman"/>
      <w:color w:val="000000"/>
      <w:sz w:val="24"/>
      <w:szCs w:val="24"/>
    </w:rPr>
  </w:style>
  <w:style w:type="character" w:customStyle="1" w:styleId="WW8Num11z0">
    <w:name w:val="WW8Num11z0"/>
    <w:qFormat/>
    <w:rPr>
      <w:u w:val="none"/>
    </w:rPr>
  </w:style>
  <w:style w:type="character" w:customStyle="1" w:styleId="WW8Num12z1">
    <w:name w:val="WW8Num12z1"/>
    <w:qFormat/>
    <w:rPr>
      <w:rFonts w:ascii="Georgia" w:hAnsi="Georgia" w:cs="Times New Roman"/>
      <w:color w:val="000000"/>
      <w:sz w:val="24"/>
      <w:szCs w:val="24"/>
    </w:rPr>
  </w:style>
  <w:style w:type="character" w:customStyle="1" w:styleId="WW8Num14z0">
    <w:name w:val="WW8Num14z0"/>
    <w:qFormat/>
    <w:rPr>
      <w:u w:val="none"/>
    </w:rPr>
  </w:style>
  <w:style w:type="character" w:customStyle="1" w:styleId="WW8Num16z1">
    <w:name w:val="WW8Num16z1"/>
    <w:qFormat/>
    <w:rPr>
      <w:rFonts w:ascii="Georgia" w:hAnsi="Georgia" w:cs="Times New Roman"/>
      <w:color w:val="000000"/>
      <w:sz w:val="24"/>
      <w:szCs w:val="24"/>
    </w:rPr>
  </w:style>
  <w:style w:type="character" w:customStyle="1" w:styleId="WW8Num17z0">
    <w:name w:val="WW8Num17z0"/>
    <w:qFormat/>
    <w:rPr>
      <w:rFonts w:ascii="Georgia" w:hAnsi="Georgia" w:cs="Times New Roman"/>
      <w:color w:val="000000"/>
      <w:sz w:val="24"/>
      <w:szCs w:val="24"/>
    </w:rPr>
  </w:style>
  <w:style w:type="character" w:customStyle="1" w:styleId="WW8Num23z1">
    <w:name w:val="WW8Num23z1"/>
    <w:qFormat/>
    <w:rPr>
      <w:rFonts w:ascii="Georgia" w:hAnsi="Georgia" w:cs="Times New Roman"/>
      <w:color w:val="000000"/>
      <w:sz w:val="24"/>
      <w:szCs w:val="24"/>
    </w:rPr>
  </w:style>
  <w:style w:type="character" w:customStyle="1" w:styleId="WW8Num26z0">
    <w:name w:val="WW8Num26z0"/>
    <w:qFormat/>
    <w:rPr>
      <w:u w:val="none"/>
    </w:rPr>
  </w:style>
  <w:style w:type="character" w:customStyle="1" w:styleId="WW8Num27z0">
    <w:name w:val="WW8Num27z0"/>
    <w:qFormat/>
    <w:rPr>
      <w:u w:val="none"/>
    </w:rPr>
  </w:style>
  <w:style w:type="character" w:customStyle="1" w:styleId="Domylnaczcionkaakapitu1">
    <w:name w:val="Domyślna czcionka akapitu1"/>
    <w:qFormat/>
  </w:style>
  <w:style w:type="character" w:customStyle="1" w:styleId="TekstprzypisudolnegoZnak">
    <w:name w:val="Tekst przypisu dolnego Znak"/>
    <w:basedOn w:val="Domylnaczcionkaakapitu1"/>
    <w:qFormat/>
  </w:style>
  <w:style w:type="character" w:customStyle="1" w:styleId="Znakiprzypiswdolnych">
    <w:name w:val="Znaki przypisów dolnych"/>
    <w:qFormat/>
    <w:rPr>
      <w:vertAlign w:val="superscript"/>
    </w:rPr>
  </w:style>
  <w:style w:type="character" w:customStyle="1" w:styleId="TekstpodstawowyZnak">
    <w:name w:val="Tekst podstawowy Znak"/>
    <w:qFormat/>
    <w:rPr>
      <w:b/>
      <w:sz w:val="22"/>
    </w:rPr>
  </w:style>
  <w:style w:type="character" w:customStyle="1" w:styleId="NagwekZnak">
    <w:name w:val="Nagłówek Znak"/>
    <w:qFormat/>
    <w:rPr>
      <w:sz w:val="24"/>
      <w:szCs w:val="24"/>
    </w:rPr>
  </w:style>
  <w:style w:type="character" w:customStyle="1" w:styleId="StopkaZnak">
    <w:name w:val="Stopka Znak"/>
    <w:qFormat/>
    <w:rPr>
      <w:sz w:val="24"/>
      <w:szCs w:val="24"/>
    </w:rPr>
  </w:style>
  <w:style w:type="character" w:customStyle="1" w:styleId="TekstdymkaZnak">
    <w:name w:val="Tekst dymka Znak"/>
    <w:qFormat/>
    <w:rPr>
      <w:rFonts w:ascii="Tahoma" w:hAnsi="Tahoma" w:cs="Tahoma"/>
      <w:sz w:val="16"/>
      <w:szCs w:val="16"/>
    </w:rPr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customStyle="1" w:styleId="Znakiprzypiswkocowych">
    <w:name w:val="Znaki przypisów końcowych"/>
    <w:qFormat/>
    <w:rPr>
      <w:vertAlign w:val="superscript"/>
    </w:rPr>
  </w:style>
  <w:style w:type="character" w:customStyle="1" w:styleId="WW-Znakiprzypiswkocowych">
    <w:name w:val="WW-Znaki przypisów końcowych"/>
    <w:qFormat/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qFormat/>
    <w:rPr>
      <w:vertAlign w:val="superscript"/>
    </w:rPr>
  </w:style>
  <w:style w:type="character" w:styleId="Wyrnieniedelikatne">
    <w:name w:val="Subtle Emphasis"/>
    <w:uiPriority w:val="19"/>
    <w:qFormat/>
    <w:rsid w:val="003862D8"/>
    <w:rPr>
      <w:i/>
      <w:iCs/>
      <w:color w:val="808080"/>
    </w:rPr>
  </w:style>
  <w:style w:type="character" w:customStyle="1" w:styleId="czeinternetowe">
    <w:name w:val="Łącze internetowe"/>
    <w:uiPriority w:val="99"/>
    <w:unhideWhenUsed/>
    <w:rsid w:val="00252672"/>
    <w:rPr>
      <w:color w:val="0000FF"/>
      <w:u w:val="single"/>
    </w:rPr>
  </w:style>
  <w:style w:type="paragraph" w:styleId="Nagwek">
    <w:name w:val="header"/>
    <w:basedOn w:val="Normalny"/>
    <w:next w:val="Tekstpodstawowy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pPr>
      <w:jc w:val="both"/>
    </w:pPr>
    <w:rPr>
      <w:b/>
      <w:sz w:val="22"/>
      <w:szCs w:val="20"/>
    </w:rPr>
  </w:style>
  <w:style w:type="paragraph" w:styleId="Lista">
    <w:name w:val="List"/>
    <w:basedOn w:val="Tekstpodstawowy"/>
    <w:rPr>
      <w:rFonts w:cs="Mang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Mangal"/>
    </w:rPr>
  </w:style>
  <w:style w:type="paragraph" w:customStyle="1" w:styleId="Gwkaistopka">
    <w:name w:val="Główka i stopka"/>
    <w:basedOn w:val="Normalny"/>
    <w:qFormat/>
  </w:style>
  <w:style w:type="paragraph" w:customStyle="1" w:styleId="Nagwek1">
    <w:name w:val="Nagłówek1"/>
    <w:basedOn w:val="Normalny"/>
    <w:next w:val="Tekstpodstawowy"/>
    <w:qFormat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Podpis1">
    <w:name w:val="Podpis1"/>
    <w:basedOn w:val="Normalny"/>
    <w:qFormat/>
    <w:pPr>
      <w:suppressLineNumbers/>
      <w:spacing w:before="120" w:after="120"/>
    </w:pPr>
    <w:rPr>
      <w:rFonts w:cs="Mangal"/>
      <w:i/>
      <w:iCs/>
    </w:rPr>
  </w:style>
  <w:style w:type="paragraph" w:styleId="Tekstprzypisudolnego">
    <w:name w:val="footnote text"/>
    <w:basedOn w:val="Normalny"/>
    <w:rPr>
      <w:sz w:val="20"/>
      <w:szCs w:val="20"/>
    </w:rPr>
  </w:style>
  <w:style w:type="paragraph" w:styleId="Akapitzlist">
    <w:name w:val="List Paragraph"/>
    <w:basedOn w:val="Normalny"/>
    <w:uiPriority w:val="34"/>
    <w:qFormat/>
    <w:pPr>
      <w:ind w:left="720"/>
    </w:pPr>
    <w:rPr>
      <w:sz w:val="20"/>
      <w:szCs w:val="20"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qFormat/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Normalny"/>
    <w:qFormat/>
    <w:pPr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851CC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851CC"/>
    <w:rPr>
      <w:lang w:eastAsia="ar-SA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851C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ABCFFC-0746-46EC-A3AF-40DEBACC89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769</TotalTime>
  <Pages>17</Pages>
  <Words>3353</Words>
  <Characters>20123</Characters>
  <Application>Microsoft Office Word</Application>
  <DocSecurity>0</DocSecurity>
  <Lines>167</Lines>
  <Paragraphs>46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Janusz</dc:creator>
  <dc:description/>
  <cp:lastModifiedBy>Segit Dariusz</cp:lastModifiedBy>
  <cp:revision>15</cp:revision>
  <cp:lastPrinted>2012-08-20T15:04:00Z</cp:lastPrinted>
  <dcterms:created xsi:type="dcterms:W3CDTF">2025-07-17T01:59:00Z</dcterms:created>
  <dcterms:modified xsi:type="dcterms:W3CDTF">2025-07-21T09:24:00Z</dcterms:modified>
  <dc:language>pl-PL</dc:language>
</cp:coreProperties>
</file>