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EAB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Konkurs na st</w:t>
      </w:r>
      <w:r w:rsidR="00291242">
        <w:rPr>
          <w:rFonts w:ascii="Times New Roman" w:hAnsi="Times New Roman" w:cs="Times New Roman"/>
          <w:b/>
          <w:bCs/>
          <w:sz w:val="24"/>
          <w:szCs w:val="24"/>
        </w:rPr>
        <w:t>anowisko asystenta sędziego nr 3/2023- z dnia 24.01.2024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:rsidR="000D25A8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3EAB" w:rsidRDefault="00F01190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 odpowiedzi- blok cywilny</w:t>
      </w:r>
    </w:p>
    <w:p w:rsidR="000D25A8" w:rsidRPr="00D77C97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EAB" w:rsidRDefault="00D03EAB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3"/>
        <w:tblW w:w="3034" w:type="dxa"/>
        <w:tblLook w:val="04A0" w:firstRow="1" w:lastRow="0" w:firstColumn="1" w:lastColumn="0" w:noHBand="0" w:noVBand="1"/>
      </w:tblPr>
      <w:tblGrid>
        <w:gridCol w:w="1297"/>
        <w:gridCol w:w="1737"/>
      </w:tblGrid>
      <w:tr w:rsidR="00D03EAB" w:rsidTr="00F168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pytanie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odpowiedź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bookmarkStart w:id="0" w:name="_GoBack"/>
            <w:bookmarkEnd w:id="0"/>
          </w:p>
        </w:tc>
      </w:tr>
    </w:tbl>
    <w:p w:rsidR="00D03EAB" w:rsidRDefault="00D03EAB" w:rsidP="00D03EAB"/>
    <w:p w:rsidR="00B92489" w:rsidRDefault="00B92489"/>
    <w:sectPr w:rsidR="00B92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EAB"/>
    <w:rsid w:val="000D25A8"/>
    <w:rsid w:val="00291242"/>
    <w:rsid w:val="00407214"/>
    <w:rsid w:val="0045119A"/>
    <w:rsid w:val="00792759"/>
    <w:rsid w:val="00B92489"/>
    <w:rsid w:val="00C12D7D"/>
    <w:rsid w:val="00D03EAB"/>
    <w:rsid w:val="00F0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17C4B"/>
  <w15:chartTrackingRefBased/>
  <w15:docId w15:val="{9B47072C-2E26-4921-8C33-2721D583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3EAB"/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3">
    <w:name w:val="Plain Table 3"/>
    <w:basedOn w:val="Standardowy"/>
    <w:uiPriority w:val="43"/>
    <w:rsid w:val="00D03EAB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D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3</cp:revision>
  <cp:lastPrinted>2023-03-23T14:21:00Z</cp:lastPrinted>
  <dcterms:created xsi:type="dcterms:W3CDTF">2024-02-26T14:10:00Z</dcterms:created>
  <dcterms:modified xsi:type="dcterms:W3CDTF">2024-02-27T09:22:00Z</dcterms:modified>
</cp:coreProperties>
</file>